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C2FC8" w14:textId="77777777" w:rsidR="00FC021F" w:rsidRDefault="00FC021F" w:rsidP="00FC021F">
      <w:pPr>
        <w:shd w:val="clear" w:color="auto" w:fill="FFFFFF"/>
        <w:spacing w:after="225" w:line="240" w:lineRule="auto"/>
        <w:jc w:val="center"/>
        <w:outlineLvl w:val="1"/>
        <w:rPr>
          <w:rFonts w:ascii="Tahoma" w:eastAsia="Times New Roman" w:hAnsi="Tahoma" w:cs="Tahoma"/>
          <w:color w:val="000000"/>
          <w:sz w:val="27"/>
          <w:szCs w:val="27"/>
          <w:lang w:val="en-US" w:eastAsia="ru-RU"/>
        </w:rPr>
      </w:pPr>
      <w:bookmarkStart w:id="0" w:name="_GoBack"/>
      <w:bookmarkEnd w:id="0"/>
      <w:r>
        <w:rPr>
          <w:rFonts w:ascii="Tahoma" w:eastAsia="Times New Roman" w:hAnsi="Tahoma" w:cs="Tahoma"/>
          <w:color w:val="000000"/>
          <w:sz w:val="27"/>
          <w:szCs w:val="27"/>
          <w:lang w:val="en-US" w:eastAsia="ru-RU"/>
        </w:rPr>
        <w:t>Conferences</w:t>
      </w:r>
    </w:p>
    <w:p w14:paraId="562201F8" w14:textId="77777777" w:rsidR="00FC021F" w:rsidRPr="00DB0ED1" w:rsidRDefault="00FC021F" w:rsidP="00FC021F">
      <w:pPr>
        <w:shd w:val="clear" w:color="auto" w:fill="FFFFFF"/>
        <w:spacing w:after="225" w:line="240" w:lineRule="auto"/>
        <w:jc w:val="center"/>
        <w:outlineLvl w:val="1"/>
        <w:rPr>
          <w:rFonts w:ascii="Tahoma" w:eastAsia="Times New Roman" w:hAnsi="Tahoma" w:cs="Tahoma"/>
          <w:b/>
          <w:color w:val="000000"/>
          <w:sz w:val="36"/>
          <w:szCs w:val="36"/>
          <w:lang w:val="en-US" w:eastAsia="ru-RU"/>
        </w:rPr>
      </w:pPr>
      <w:r w:rsidRPr="00234193">
        <w:rPr>
          <w:rFonts w:ascii="Tahoma" w:eastAsia="Times New Roman" w:hAnsi="Tahoma" w:cs="Tahoma"/>
          <w:b/>
          <w:color w:val="000000"/>
          <w:sz w:val="36"/>
          <w:szCs w:val="36"/>
          <w:lang w:val="en-US" w:eastAsia="ru-RU"/>
        </w:rPr>
        <w:t>2013</w:t>
      </w:r>
    </w:p>
    <w:p w14:paraId="71B259BD" w14:textId="77777777" w:rsidR="00FC021F" w:rsidRPr="00DB0ED1" w:rsidRDefault="00FC021F" w:rsidP="00FC021F">
      <w:pPr>
        <w:pStyle w:val="a4"/>
        <w:numPr>
          <w:ilvl w:val="0"/>
          <w:numId w:val="1"/>
        </w:numPr>
        <w:shd w:val="clear" w:color="auto" w:fill="FFFFFF"/>
        <w:spacing w:after="225" w:line="240" w:lineRule="auto"/>
        <w:outlineLvl w:val="1"/>
        <w:rPr>
          <w:rFonts w:ascii="Tahoma" w:eastAsia="Times New Roman" w:hAnsi="Tahoma" w:cs="Tahoma"/>
          <w:color w:val="000000"/>
          <w:sz w:val="27"/>
          <w:szCs w:val="27"/>
          <w:lang w:val="en-US" w:eastAsia="ru-RU"/>
        </w:rPr>
      </w:pPr>
      <w:r w:rsidRPr="00382F9C">
        <w:rPr>
          <w:rFonts w:ascii="Tahoma" w:eastAsia="Times New Roman" w:hAnsi="Tahoma" w:cs="Tahoma"/>
          <w:color w:val="000000"/>
          <w:sz w:val="27"/>
          <w:szCs w:val="27"/>
          <w:lang w:val="en-US" w:eastAsia="ru-RU"/>
        </w:rPr>
        <w:t>Economic Culture: Values and Interests</w:t>
      </w:r>
    </w:p>
    <w:tbl>
      <w:tblPr>
        <w:tblW w:w="4440" w:type="dxa"/>
        <w:tblCellSpacing w:w="15" w:type="dxa"/>
        <w:tblCellMar>
          <w:left w:w="0" w:type="dxa"/>
          <w:right w:w="0" w:type="dxa"/>
        </w:tblCellMar>
        <w:tblLook w:val="04A0" w:firstRow="1" w:lastRow="0" w:firstColumn="1" w:lastColumn="0" w:noHBand="0" w:noVBand="1"/>
      </w:tblPr>
      <w:tblGrid>
        <w:gridCol w:w="4440"/>
      </w:tblGrid>
      <w:tr w:rsidR="00FC021F" w:rsidRPr="00382F9C" w14:paraId="6F5C662B" w14:textId="77777777" w:rsidTr="000B63F4">
        <w:trPr>
          <w:tblCellSpacing w:w="15" w:type="dxa"/>
        </w:trPr>
        <w:tc>
          <w:tcPr>
            <w:tcW w:w="0" w:type="auto"/>
            <w:tcBorders>
              <w:top w:val="nil"/>
              <w:left w:val="nil"/>
              <w:bottom w:val="nil"/>
              <w:right w:val="nil"/>
            </w:tcBorders>
            <w:vAlign w:val="center"/>
            <w:hideMark/>
          </w:tcPr>
          <w:p w14:paraId="62298EE9" w14:textId="77777777" w:rsidR="00FC021F" w:rsidRPr="00382F9C" w:rsidRDefault="00FC021F" w:rsidP="000B63F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val="en-US" w:eastAsia="ru-RU"/>
              </w:rPr>
              <w:drawing>
                <wp:inline distT="0" distB="0" distL="0" distR="0" wp14:anchorId="3E15CA22" wp14:editId="64F849EC">
                  <wp:extent cx="2774315" cy="765810"/>
                  <wp:effectExtent l="0" t="0" r="6985" b="0"/>
                  <wp:docPr id="13" name="Рисунок 13" descr="СПб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бГ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4315" cy="765810"/>
                          </a:xfrm>
                          <a:prstGeom prst="rect">
                            <a:avLst/>
                          </a:prstGeom>
                          <a:noFill/>
                          <a:ln>
                            <a:noFill/>
                          </a:ln>
                        </pic:spPr>
                      </pic:pic>
                    </a:graphicData>
                  </a:graphic>
                </wp:inline>
              </w:drawing>
            </w:r>
          </w:p>
        </w:tc>
      </w:tr>
    </w:tbl>
    <w:p w14:paraId="46C8848B" w14:textId="77777777" w:rsidR="00FC021F" w:rsidRPr="00FE2176" w:rsidRDefault="00FC021F" w:rsidP="00FC021F">
      <w:pPr>
        <w:shd w:val="clear" w:color="auto" w:fill="FFFFFF"/>
        <w:spacing w:after="0" w:line="240" w:lineRule="auto"/>
        <w:outlineLvl w:val="0"/>
        <w:rPr>
          <w:rFonts w:ascii="Tahoma" w:eastAsia="Times New Roman" w:hAnsi="Tahoma" w:cs="Tahoma"/>
          <w:color w:val="000000"/>
          <w:kern w:val="36"/>
          <w:sz w:val="36"/>
          <w:szCs w:val="36"/>
          <w:lang w:val="en-US" w:eastAsia="ru-RU"/>
        </w:rPr>
      </w:pPr>
      <w:r w:rsidRPr="00FE2176">
        <w:rPr>
          <w:rFonts w:ascii="Tahoma" w:eastAsia="Times New Roman" w:hAnsi="Tahoma" w:cs="Tahoma"/>
          <w:color w:val="000000"/>
          <w:kern w:val="36"/>
          <w:sz w:val="24"/>
          <w:szCs w:val="24"/>
          <w:bdr w:val="none" w:sz="0" w:space="0" w:color="auto" w:frame="1"/>
          <w:lang w:val="en-US" w:eastAsia="ru-RU"/>
        </w:rPr>
        <w:t> </w:t>
      </w:r>
    </w:p>
    <w:p w14:paraId="1591AB54" w14:textId="77777777" w:rsidR="00FC021F" w:rsidRPr="0055523B" w:rsidRDefault="00FC021F" w:rsidP="00FC021F">
      <w:pPr>
        <w:shd w:val="clear" w:color="auto" w:fill="FFFFFF"/>
        <w:spacing w:after="0" w:line="240" w:lineRule="auto"/>
        <w:outlineLvl w:val="0"/>
        <w:rPr>
          <w:rFonts w:ascii="Tahoma" w:eastAsia="Times New Roman" w:hAnsi="Tahoma" w:cs="Tahoma"/>
          <w:color w:val="000000"/>
          <w:kern w:val="36"/>
          <w:sz w:val="36"/>
          <w:szCs w:val="36"/>
          <w:lang w:val="en-US" w:eastAsia="ru-RU"/>
        </w:rPr>
      </w:pPr>
      <w:r>
        <w:rPr>
          <w:rFonts w:ascii="Tahoma" w:eastAsia="Times New Roman" w:hAnsi="Tahoma" w:cs="Tahoma"/>
          <w:color w:val="000000"/>
          <w:kern w:val="36"/>
          <w:sz w:val="24"/>
          <w:szCs w:val="24"/>
          <w:bdr w:val="none" w:sz="0" w:space="0" w:color="auto" w:frame="1"/>
          <w:lang w:val="en-US" w:eastAsia="ru-RU"/>
        </w:rPr>
        <w:t>On April 25-</w:t>
      </w:r>
      <w:r w:rsidRPr="008251F5">
        <w:rPr>
          <w:rFonts w:ascii="Tahoma" w:eastAsia="Times New Roman" w:hAnsi="Tahoma" w:cs="Tahoma"/>
          <w:color w:val="000000"/>
          <w:kern w:val="36"/>
          <w:sz w:val="24"/>
          <w:szCs w:val="24"/>
          <w:bdr w:val="none" w:sz="0" w:space="0" w:color="auto" w:frame="1"/>
          <w:lang w:val="en-US" w:eastAsia="ru-RU"/>
        </w:rPr>
        <w:t>26</w:t>
      </w:r>
      <w:r>
        <w:rPr>
          <w:rFonts w:ascii="Tahoma" w:eastAsia="Times New Roman" w:hAnsi="Tahoma" w:cs="Tahoma"/>
          <w:color w:val="000000"/>
          <w:kern w:val="36"/>
          <w:sz w:val="24"/>
          <w:szCs w:val="24"/>
          <w:bdr w:val="none" w:sz="0" w:space="0" w:color="auto" w:frame="1"/>
          <w:lang w:val="en-US" w:eastAsia="ru-RU"/>
        </w:rPr>
        <w:t>, 2013, the Faculty of Liberal Arts and Sciences of Saint Petersburg State University organized the Economic Culture: Values and Interests</w:t>
      </w:r>
      <w:r w:rsidRPr="004151B4">
        <w:rPr>
          <w:rFonts w:ascii="Tahoma" w:eastAsia="Times New Roman" w:hAnsi="Tahoma" w:cs="Tahoma"/>
          <w:color w:val="000000"/>
          <w:kern w:val="36"/>
          <w:sz w:val="24"/>
          <w:szCs w:val="24"/>
          <w:bdr w:val="none" w:sz="0" w:space="0" w:color="auto" w:frame="1"/>
          <w:lang w:val="en-US" w:eastAsia="ru-RU"/>
        </w:rPr>
        <w:t xml:space="preserve"> </w:t>
      </w:r>
      <w:r>
        <w:rPr>
          <w:rFonts w:ascii="Tahoma" w:eastAsia="Times New Roman" w:hAnsi="Tahoma" w:cs="Tahoma"/>
          <w:color w:val="000000"/>
          <w:kern w:val="36"/>
          <w:sz w:val="24"/>
          <w:szCs w:val="24"/>
          <w:bdr w:val="none" w:sz="0" w:space="0" w:color="auto" w:frame="1"/>
          <w:lang w:val="en-US" w:eastAsia="ru-RU"/>
        </w:rPr>
        <w:t xml:space="preserve">International Conference. I. </w:t>
      </w:r>
      <w:proofErr w:type="spellStart"/>
      <w:r>
        <w:rPr>
          <w:rFonts w:ascii="Tahoma" w:eastAsia="Times New Roman" w:hAnsi="Tahoma" w:cs="Tahoma"/>
          <w:color w:val="000000"/>
          <w:kern w:val="36"/>
          <w:sz w:val="24"/>
          <w:szCs w:val="24"/>
          <w:bdr w:val="none" w:sz="0" w:space="0" w:color="auto" w:frame="1"/>
          <w:lang w:val="en-US" w:eastAsia="ru-RU"/>
        </w:rPr>
        <w:t>Boldyrev</w:t>
      </w:r>
      <w:proofErr w:type="spellEnd"/>
      <w:r>
        <w:rPr>
          <w:rFonts w:ascii="Tahoma" w:eastAsia="Times New Roman" w:hAnsi="Tahoma" w:cs="Tahoma"/>
          <w:color w:val="000000"/>
          <w:kern w:val="36"/>
          <w:sz w:val="24"/>
          <w:szCs w:val="24"/>
          <w:bdr w:val="none" w:sz="0" w:space="0" w:color="auto" w:frame="1"/>
          <w:lang w:val="en-US" w:eastAsia="ru-RU"/>
        </w:rPr>
        <w:t xml:space="preserve"> and O. </w:t>
      </w:r>
      <w:proofErr w:type="spellStart"/>
      <w:r>
        <w:rPr>
          <w:rFonts w:ascii="Tahoma" w:eastAsia="Times New Roman" w:hAnsi="Tahoma" w:cs="Tahoma"/>
          <w:color w:val="000000"/>
          <w:kern w:val="36"/>
          <w:sz w:val="24"/>
          <w:szCs w:val="24"/>
          <w:bdr w:val="none" w:sz="0" w:space="0" w:color="auto" w:frame="1"/>
          <w:lang w:val="en-US" w:eastAsia="ru-RU"/>
        </w:rPr>
        <w:t>Kirtchik</w:t>
      </w:r>
      <w:proofErr w:type="spellEnd"/>
      <w:r>
        <w:rPr>
          <w:rFonts w:ascii="Tahoma" w:eastAsia="Times New Roman" w:hAnsi="Tahoma" w:cs="Tahoma"/>
          <w:color w:val="000000"/>
          <w:kern w:val="36"/>
          <w:sz w:val="24"/>
          <w:szCs w:val="24"/>
          <w:bdr w:val="none" w:sz="0" w:space="0" w:color="auto" w:frame="1"/>
          <w:lang w:val="en-US" w:eastAsia="ru-RU"/>
        </w:rPr>
        <w:t xml:space="preserve"> presented the report </w:t>
      </w:r>
      <w:r w:rsidRPr="000B63F4">
        <w:rPr>
          <w:rFonts w:ascii="Tahoma" w:eastAsia="Times New Roman" w:hAnsi="Tahoma" w:cs="Tahoma"/>
          <w:i/>
          <w:color w:val="000000"/>
          <w:kern w:val="36"/>
          <w:sz w:val="24"/>
          <w:szCs w:val="24"/>
          <w:bdr w:val="none" w:sz="0" w:space="0" w:color="auto" w:frame="1"/>
          <w:lang w:val="en-US" w:eastAsia="ru-RU"/>
        </w:rPr>
        <w:t>Soviet Mathematical Economists during the Brezhnev Era: Disciplinary Status and Epistemic Culture</w:t>
      </w:r>
      <w:r>
        <w:rPr>
          <w:rFonts w:ascii="Tahoma" w:eastAsia="Times New Roman" w:hAnsi="Tahoma" w:cs="Tahoma"/>
          <w:color w:val="000000"/>
          <w:kern w:val="36"/>
          <w:sz w:val="24"/>
          <w:szCs w:val="24"/>
          <w:bdr w:val="none" w:sz="0" w:space="0" w:color="auto" w:frame="1"/>
          <w:lang w:val="en-US" w:eastAsia="ru-RU"/>
        </w:rPr>
        <w:t>.</w:t>
      </w:r>
    </w:p>
    <w:p w14:paraId="10667F66" w14:textId="77777777" w:rsidR="00FC021F" w:rsidRDefault="00FC021F" w:rsidP="00FC021F">
      <w:pPr>
        <w:shd w:val="clear" w:color="auto" w:fill="FFFFFF"/>
        <w:spacing w:after="0" w:line="240" w:lineRule="auto"/>
        <w:outlineLvl w:val="0"/>
        <w:rPr>
          <w:rFonts w:ascii="Tahoma" w:eastAsia="Times New Roman" w:hAnsi="Tahoma" w:cs="Tahoma"/>
          <w:color w:val="000000"/>
          <w:kern w:val="36"/>
          <w:sz w:val="28"/>
          <w:szCs w:val="28"/>
          <w:bdr w:val="none" w:sz="0" w:space="0" w:color="auto" w:frame="1"/>
          <w:lang w:val="en-US" w:eastAsia="ru-RU"/>
        </w:rPr>
      </w:pPr>
      <w:r w:rsidRPr="00795F9A">
        <w:rPr>
          <w:rFonts w:ascii="Tahoma" w:eastAsia="Times New Roman" w:hAnsi="Tahoma" w:cs="Tahoma"/>
          <w:color w:val="000000"/>
          <w:kern w:val="36"/>
          <w:sz w:val="24"/>
          <w:szCs w:val="24"/>
          <w:bdr w:val="none" w:sz="0" w:space="0" w:color="auto" w:frame="1"/>
          <w:lang w:val="en-US" w:eastAsia="ru-RU"/>
        </w:rPr>
        <w:t> </w:t>
      </w:r>
    </w:p>
    <w:p w14:paraId="47322347" w14:textId="77777777" w:rsidR="00FC021F" w:rsidRPr="00382F9C" w:rsidRDefault="00FC021F" w:rsidP="00FC021F">
      <w:pPr>
        <w:pStyle w:val="a4"/>
        <w:numPr>
          <w:ilvl w:val="0"/>
          <w:numId w:val="1"/>
        </w:numPr>
        <w:shd w:val="clear" w:color="auto" w:fill="FFFFFF"/>
        <w:spacing w:after="0" w:line="240" w:lineRule="auto"/>
        <w:outlineLvl w:val="0"/>
        <w:rPr>
          <w:rFonts w:ascii="Tahoma" w:eastAsia="Times New Roman" w:hAnsi="Tahoma" w:cs="Tahoma"/>
          <w:color w:val="000000"/>
          <w:kern w:val="36"/>
          <w:sz w:val="28"/>
          <w:szCs w:val="28"/>
          <w:lang w:val="en-US" w:eastAsia="ru-RU"/>
        </w:rPr>
      </w:pPr>
      <w:r w:rsidRPr="00382F9C">
        <w:rPr>
          <w:rFonts w:ascii="Tahoma" w:eastAsia="Times New Roman" w:hAnsi="Tahoma" w:cs="Tahoma"/>
          <w:color w:val="000000"/>
          <w:kern w:val="36"/>
          <w:sz w:val="28"/>
          <w:szCs w:val="28"/>
          <w:bdr w:val="none" w:sz="0" w:space="0" w:color="auto" w:frame="1"/>
          <w:lang w:val="en-US" w:eastAsia="ru-RU"/>
        </w:rPr>
        <w:t>Economic Theory and Business Practice. Their Relations through the Ages</w:t>
      </w:r>
    </w:p>
    <w:tbl>
      <w:tblPr>
        <w:tblW w:w="3000" w:type="dxa"/>
        <w:tblCellSpacing w:w="15" w:type="dxa"/>
        <w:tblCellMar>
          <w:left w:w="0" w:type="dxa"/>
          <w:right w:w="0" w:type="dxa"/>
        </w:tblCellMar>
        <w:tblLook w:val="04A0" w:firstRow="1" w:lastRow="0" w:firstColumn="1" w:lastColumn="0" w:noHBand="0" w:noVBand="1"/>
      </w:tblPr>
      <w:tblGrid>
        <w:gridCol w:w="3063"/>
      </w:tblGrid>
      <w:tr w:rsidR="00FC021F" w:rsidRPr="00795F9A" w14:paraId="75AF652F" w14:textId="77777777" w:rsidTr="000B63F4">
        <w:trPr>
          <w:tblCellSpacing w:w="15" w:type="dxa"/>
        </w:trPr>
        <w:tc>
          <w:tcPr>
            <w:tcW w:w="0" w:type="auto"/>
            <w:tcBorders>
              <w:top w:val="nil"/>
              <w:left w:val="nil"/>
              <w:bottom w:val="nil"/>
              <w:right w:val="nil"/>
            </w:tcBorders>
            <w:vAlign w:val="center"/>
            <w:hideMark/>
          </w:tcPr>
          <w:p w14:paraId="69802F9C" w14:textId="77777777" w:rsidR="00FC021F" w:rsidRPr="00795F9A" w:rsidRDefault="00FC021F" w:rsidP="000B63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en-US" w:eastAsia="ru-RU"/>
              </w:rPr>
              <w:drawing>
                <wp:inline distT="0" distB="0" distL="0" distR="0" wp14:anchorId="2438DF31" wp14:editId="34D72954">
                  <wp:extent cx="1906905" cy="796925"/>
                  <wp:effectExtent l="0" t="0" r="0" b="3175"/>
                  <wp:docPr id="12" name="Рисунок 12" descr="ETa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aB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905" cy="796925"/>
                          </a:xfrm>
                          <a:prstGeom prst="rect">
                            <a:avLst/>
                          </a:prstGeom>
                          <a:noFill/>
                          <a:ln>
                            <a:noFill/>
                          </a:ln>
                        </pic:spPr>
                      </pic:pic>
                    </a:graphicData>
                  </a:graphic>
                </wp:inline>
              </w:drawing>
            </w:r>
          </w:p>
        </w:tc>
      </w:tr>
      <w:tr w:rsidR="00FC021F" w:rsidRPr="00795F9A" w14:paraId="2B59D555" w14:textId="77777777" w:rsidTr="000B63F4">
        <w:trPr>
          <w:tblCellSpacing w:w="15" w:type="dxa"/>
        </w:trPr>
        <w:tc>
          <w:tcPr>
            <w:tcW w:w="0" w:type="auto"/>
            <w:tcBorders>
              <w:top w:val="nil"/>
              <w:left w:val="nil"/>
              <w:bottom w:val="nil"/>
              <w:right w:val="nil"/>
            </w:tcBorders>
            <w:vAlign w:val="center"/>
            <w:hideMark/>
          </w:tcPr>
          <w:p w14:paraId="64C9C365" w14:textId="77777777" w:rsidR="00FC021F" w:rsidRPr="00795F9A" w:rsidRDefault="00FC021F" w:rsidP="000B63F4">
            <w:pPr>
              <w:spacing w:after="0" w:line="240" w:lineRule="auto"/>
              <w:rPr>
                <w:rFonts w:ascii="Times New Roman" w:eastAsia="Times New Roman" w:hAnsi="Times New Roman" w:cs="Times New Roman"/>
                <w:sz w:val="19"/>
                <w:szCs w:val="19"/>
                <w:lang w:eastAsia="ru-RU"/>
              </w:rPr>
            </w:pPr>
          </w:p>
        </w:tc>
      </w:tr>
    </w:tbl>
    <w:p w14:paraId="3059D6FA" w14:textId="77777777" w:rsidR="00FC021F" w:rsidRPr="00795F9A" w:rsidRDefault="00FC021F" w:rsidP="00FC021F">
      <w:pPr>
        <w:shd w:val="clear" w:color="auto" w:fill="FFFFFF"/>
        <w:spacing w:after="360" w:line="240" w:lineRule="auto"/>
        <w:outlineLvl w:val="0"/>
        <w:rPr>
          <w:rFonts w:ascii="Tahoma" w:eastAsia="Times New Roman" w:hAnsi="Tahoma" w:cs="Tahoma"/>
          <w:color w:val="000000"/>
          <w:kern w:val="36"/>
          <w:sz w:val="36"/>
          <w:szCs w:val="36"/>
          <w:lang w:val="en-US" w:eastAsia="ru-RU"/>
        </w:rPr>
      </w:pPr>
      <w:r>
        <w:rPr>
          <w:rFonts w:ascii="Tahoma" w:eastAsia="Times New Roman" w:hAnsi="Tahoma" w:cs="Tahoma"/>
          <w:color w:val="000000"/>
          <w:kern w:val="36"/>
          <w:sz w:val="24"/>
          <w:szCs w:val="24"/>
          <w:bdr w:val="none" w:sz="0" w:space="0" w:color="auto" w:frame="1"/>
          <w:lang w:val="en-US" w:eastAsia="ru-RU"/>
        </w:rPr>
        <w:t xml:space="preserve">On May 16-18, 2013, the </w:t>
      </w:r>
      <w:r w:rsidRPr="00795F9A">
        <w:rPr>
          <w:rFonts w:ascii="Tahoma" w:eastAsia="Times New Roman" w:hAnsi="Tahoma" w:cs="Tahoma"/>
          <w:color w:val="000000"/>
          <w:kern w:val="36"/>
          <w:sz w:val="24"/>
          <w:szCs w:val="24"/>
          <w:bdr w:val="none" w:sz="0" w:space="0" w:color="auto" w:frame="1"/>
          <w:lang w:val="en-US" w:eastAsia="ru-RU"/>
        </w:rPr>
        <w:t>European Society for the History of Economic Thought</w:t>
      </w:r>
      <w:r>
        <w:rPr>
          <w:rFonts w:ascii="Tahoma" w:eastAsia="Times New Roman" w:hAnsi="Tahoma" w:cs="Tahoma"/>
          <w:color w:val="000000"/>
          <w:kern w:val="36"/>
          <w:sz w:val="24"/>
          <w:szCs w:val="24"/>
          <w:bdr w:val="none" w:sz="0" w:space="0" w:color="auto" w:frame="1"/>
          <w:lang w:val="en-US" w:eastAsia="ru-RU"/>
        </w:rPr>
        <w:t xml:space="preserve"> organized its 17</w:t>
      </w:r>
      <w:r w:rsidRPr="00CE41D4">
        <w:rPr>
          <w:rFonts w:ascii="Tahoma" w:eastAsia="Times New Roman" w:hAnsi="Tahoma" w:cs="Tahoma"/>
          <w:color w:val="000000"/>
          <w:kern w:val="36"/>
          <w:sz w:val="24"/>
          <w:szCs w:val="24"/>
          <w:bdr w:val="none" w:sz="0" w:space="0" w:color="auto" w:frame="1"/>
          <w:vertAlign w:val="superscript"/>
          <w:lang w:val="en-US" w:eastAsia="ru-RU"/>
        </w:rPr>
        <w:t>th</w:t>
      </w:r>
      <w:r>
        <w:rPr>
          <w:rFonts w:ascii="Tahoma" w:eastAsia="Times New Roman" w:hAnsi="Tahoma" w:cs="Tahoma"/>
          <w:color w:val="000000"/>
          <w:kern w:val="36"/>
          <w:sz w:val="24"/>
          <w:szCs w:val="24"/>
          <w:bdr w:val="none" w:sz="0" w:space="0" w:color="auto" w:frame="1"/>
          <w:lang w:val="en-US" w:eastAsia="ru-RU"/>
        </w:rPr>
        <w:t xml:space="preserve"> Annual C</w:t>
      </w:r>
      <w:r w:rsidRPr="00696510">
        <w:rPr>
          <w:rFonts w:ascii="Tahoma" w:eastAsia="Times New Roman" w:hAnsi="Tahoma" w:cs="Tahoma"/>
          <w:color w:val="000000"/>
          <w:kern w:val="36"/>
          <w:sz w:val="24"/>
          <w:szCs w:val="24"/>
          <w:bdr w:val="none" w:sz="0" w:space="0" w:color="auto" w:frame="1"/>
          <w:lang w:val="en-US" w:eastAsia="ru-RU"/>
        </w:rPr>
        <w:t>onference</w:t>
      </w:r>
      <w:r>
        <w:rPr>
          <w:rFonts w:ascii="Tahoma" w:eastAsia="Times New Roman" w:hAnsi="Tahoma" w:cs="Tahoma"/>
          <w:color w:val="000000"/>
          <w:kern w:val="36"/>
          <w:sz w:val="24"/>
          <w:szCs w:val="24"/>
          <w:bdr w:val="none" w:sz="0" w:space="0" w:color="auto" w:frame="1"/>
          <w:lang w:val="en-US" w:eastAsia="ru-RU"/>
        </w:rPr>
        <w:t>. The theme was</w:t>
      </w:r>
      <w:r w:rsidRPr="00696510">
        <w:rPr>
          <w:rFonts w:ascii="Tahoma" w:eastAsia="Times New Roman" w:hAnsi="Tahoma" w:cs="Tahoma"/>
          <w:color w:val="000000"/>
          <w:kern w:val="36"/>
          <w:sz w:val="24"/>
          <w:szCs w:val="24"/>
          <w:bdr w:val="none" w:sz="0" w:space="0" w:color="auto" w:frame="1"/>
          <w:lang w:val="en-US" w:eastAsia="ru-RU"/>
        </w:rPr>
        <w:t xml:space="preserve"> </w:t>
      </w:r>
      <w:hyperlink r:id="rId8" w:history="1">
        <w:r w:rsidRPr="00696510">
          <w:rPr>
            <w:rStyle w:val="a3"/>
            <w:rFonts w:ascii="Tahoma" w:eastAsia="Times New Roman" w:hAnsi="Tahoma" w:cs="Tahoma"/>
            <w:kern w:val="36"/>
            <w:sz w:val="24"/>
            <w:szCs w:val="24"/>
            <w:bdr w:val="none" w:sz="0" w:space="0" w:color="auto" w:frame="1"/>
            <w:lang w:val="en-US" w:eastAsia="ru-RU"/>
          </w:rPr>
          <w:t xml:space="preserve">Economic Theory and Business Practice. </w:t>
        </w:r>
        <w:proofErr w:type="gramStart"/>
        <w:r w:rsidRPr="00696510">
          <w:rPr>
            <w:rStyle w:val="a3"/>
            <w:rFonts w:ascii="Tahoma" w:eastAsia="Times New Roman" w:hAnsi="Tahoma" w:cs="Tahoma"/>
            <w:kern w:val="36"/>
            <w:sz w:val="24"/>
            <w:szCs w:val="24"/>
            <w:bdr w:val="none" w:sz="0" w:space="0" w:color="auto" w:frame="1"/>
            <w:lang w:val="en-US" w:eastAsia="ru-RU"/>
          </w:rPr>
          <w:t>Their Relations through the Ages</w:t>
        </w:r>
      </w:hyperlink>
      <w:r>
        <w:rPr>
          <w:rFonts w:ascii="Tahoma" w:eastAsia="Times New Roman" w:hAnsi="Tahoma" w:cs="Tahoma"/>
          <w:color w:val="000000"/>
          <w:kern w:val="36"/>
          <w:sz w:val="24"/>
          <w:szCs w:val="24"/>
          <w:bdr w:val="none" w:sz="0" w:space="0" w:color="auto" w:frame="1"/>
          <w:lang w:val="en-US" w:eastAsia="ru-RU"/>
        </w:rPr>
        <w:t>.</w:t>
      </w:r>
      <w:proofErr w:type="gramEnd"/>
      <w:r>
        <w:rPr>
          <w:rFonts w:ascii="Tahoma" w:eastAsia="Times New Roman" w:hAnsi="Tahoma" w:cs="Tahoma"/>
          <w:color w:val="000000"/>
          <w:kern w:val="36"/>
          <w:sz w:val="24"/>
          <w:szCs w:val="24"/>
          <w:bdr w:val="none" w:sz="0" w:space="0" w:color="auto" w:frame="1"/>
          <w:lang w:val="en-US" w:eastAsia="ru-RU"/>
        </w:rPr>
        <w:t xml:space="preserve"> I. </w:t>
      </w:r>
      <w:proofErr w:type="spellStart"/>
      <w:r>
        <w:rPr>
          <w:rFonts w:ascii="Tahoma" w:eastAsia="Times New Roman" w:hAnsi="Tahoma" w:cs="Tahoma"/>
          <w:color w:val="000000"/>
          <w:kern w:val="36"/>
          <w:sz w:val="24"/>
          <w:szCs w:val="24"/>
          <w:bdr w:val="none" w:sz="0" w:space="0" w:color="auto" w:frame="1"/>
          <w:lang w:val="en-US" w:eastAsia="ru-RU"/>
        </w:rPr>
        <w:t>Boldyrev</w:t>
      </w:r>
      <w:proofErr w:type="spellEnd"/>
      <w:r>
        <w:rPr>
          <w:rFonts w:ascii="Tahoma" w:eastAsia="Times New Roman" w:hAnsi="Tahoma" w:cs="Tahoma"/>
          <w:color w:val="000000"/>
          <w:kern w:val="36"/>
          <w:sz w:val="24"/>
          <w:szCs w:val="24"/>
          <w:bdr w:val="none" w:sz="0" w:space="0" w:color="auto" w:frame="1"/>
          <w:lang w:val="en-US" w:eastAsia="ru-RU"/>
        </w:rPr>
        <w:t xml:space="preserve"> and A. </w:t>
      </w:r>
      <w:proofErr w:type="spellStart"/>
      <w:r>
        <w:rPr>
          <w:rFonts w:ascii="Tahoma" w:eastAsia="Times New Roman" w:hAnsi="Tahoma" w:cs="Tahoma"/>
          <w:color w:val="000000"/>
          <w:kern w:val="36"/>
          <w:sz w:val="24"/>
          <w:szCs w:val="24"/>
          <w:bdr w:val="none" w:sz="0" w:space="0" w:color="auto" w:frame="1"/>
          <w:lang w:val="en-US" w:eastAsia="ru-RU"/>
        </w:rPr>
        <w:t>Ushakov</w:t>
      </w:r>
      <w:proofErr w:type="spellEnd"/>
      <w:r>
        <w:rPr>
          <w:rFonts w:ascii="Tahoma" w:eastAsia="Times New Roman" w:hAnsi="Tahoma" w:cs="Tahoma"/>
          <w:color w:val="000000"/>
          <w:kern w:val="36"/>
          <w:sz w:val="24"/>
          <w:szCs w:val="24"/>
          <w:bdr w:val="none" w:sz="0" w:space="0" w:color="auto" w:frame="1"/>
          <w:lang w:val="en-US" w:eastAsia="ru-RU"/>
        </w:rPr>
        <w:t xml:space="preserve"> presented the report </w:t>
      </w:r>
      <w:r w:rsidRPr="000B63F4">
        <w:rPr>
          <w:rFonts w:ascii="Tahoma" w:eastAsia="Times New Roman" w:hAnsi="Tahoma" w:cs="Tahoma"/>
          <w:i/>
          <w:color w:val="000000"/>
          <w:kern w:val="36"/>
          <w:sz w:val="24"/>
          <w:szCs w:val="24"/>
          <w:bdr w:val="none" w:sz="0" w:space="0" w:color="auto" w:frame="1"/>
          <w:lang w:val="en-US" w:eastAsia="ru-RU"/>
        </w:rPr>
        <w:t>Learning how to Change the World: The Role of Performativity in the General Equilibrium Theory</w:t>
      </w:r>
      <w:r>
        <w:rPr>
          <w:rFonts w:ascii="Tahoma" w:eastAsia="Times New Roman" w:hAnsi="Tahoma" w:cs="Tahoma"/>
          <w:color w:val="000000"/>
          <w:kern w:val="36"/>
          <w:sz w:val="24"/>
          <w:szCs w:val="24"/>
          <w:bdr w:val="none" w:sz="0" w:space="0" w:color="auto" w:frame="1"/>
          <w:lang w:val="en-US" w:eastAsia="ru-RU"/>
        </w:rPr>
        <w:t>.</w:t>
      </w:r>
    </w:p>
    <w:p w14:paraId="0198F809" w14:textId="77777777" w:rsidR="00FC021F" w:rsidRPr="00382F9C" w:rsidRDefault="00FC021F" w:rsidP="00FC021F">
      <w:pPr>
        <w:pStyle w:val="a4"/>
        <w:numPr>
          <w:ilvl w:val="0"/>
          <w:numId w:val="1"/>
        </w:numPr>
        <w:shd w:val="clear" w:color="auto" w:fill="FFFFFF"/>
        <w:spacing w:after="0" w:line="240" w:lineRule="auto"/>
        <w:outlineLvl w:val="0"/>
        <w:rPr>
          <w:rFonts w:ascii="Tahoma" w:eastAsia="Times New Roman" w:hAnsi="Tahoma" w:cs="Tahoma"/>
          <w:color w:val="000000"/>
          <w:kern w:val="36"/>
          <w:sz w:val="28"/>
          <w:szCs w:val="28"/>
          <w:lang w:val="en-US" w:eastAsia="ru-RU"/>
        </w:rPr>
      </w:pPr>
      <w:r w:rsidRPr="00382F9C">
        <w:rPr>
          <w:rFonts w:ascii="Tahoma" w:eastAsia="Times New Roman" w:hAnsi="Tahoma" w:cs="Tahoma"/>
          <w:color w:val="000000"/>
          <w:kern w:val="36"/>
          <w:sz w:val="28"/>
          <w:szCs w:val="28"/>
          <w:bdr w:val="none" w:sz="0" w:space="0" w:color="auto" w:frame="1"/>
          <w:lang w:val="en-US" w:eastAsia="ru-RU"/>
        </w:rPr>
        <w:t>Conference of the International Network for Economic Method</w:t>
      </w:r>
    </w:p>
    <w:tbl>
      <w:tblPr>
        <w:tblW w:w="1860" w:type="dxa"/>
        <w:tblCellSpacing w:w="15" w:type="dxa"/>
        <w:tblCellMar>
          <w:left w:w="0" w:type="dxa"/>
          <w:right w:w="0" w:type="dxa"/>
        </w:tblCellMar>
        <w:tblLook w:val="04A0" w:firstRow="1" w:lastRow="0" w:firstColumn="1" w:lastColumn="0" w:noHBand="0" w:noVBand="1"/>
      </w:tblPr>
      <w:tblGrid>
        <w:gridCol w:w="1920"/>
      </w:tblGrid>
      <w:tr w:rsidR="00FC021F" w:rsidRPr="00795F9A" w14:paraId="3CD9E996" w14:textId="77777777" w:rsidTr="000B63F4">
        <w:trPr>
          <w:tblCellSpacing w:w="15" w:type="dxa"/>
        </w:trPr>
        <w:tc>
          <w:tcPr>
            <w:tcW w:w="0" w:type="auto"/>
            <w:tcBorders>
              <w:top w:val="nil"/>
              <w:left w:val="nil"/>
              <w:bottom w:val="nil"/>
              <w:right w:val="nil"/>
            </w:tcBorders>
            <w:vAlign w:val="center"/>
            <w:hideMark/>
          </w:tcPr>
          <w:p w14:paraId="6470221F" w14:textId="77777777" w:rsidR="00FC021F" w:rsidRPr="00795F9A" w:rsidRDefault="00FC021F" w:rsidP="000B63F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color w:val="144391"/>
                <w:sz w:val="24"/>
                <w:szCs w:val="24"/>
                <w:bdr w:val="none" w:sz="0" w:space="0" w:color="auto" w:frame="1"/>
                <w:lang w:val="en-US" w:eastAsia="ru-RU"/>
              </w:rPr>
              <w:drawing>
                <wp:inline distT="0" distB="0" distL="0" distR="0" wp14:anchorId="3D593CC7" wp14:editId="237D8027">
                  <wp:extent cx="1179830" cy="1406525"/>
                  <wp:effectExtent l="0" t="0" r="1270" b="3175"/>
                  <wp:docPr id="11" name="Рисунок 11" descr="Роттердам">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ттердам">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830" cy="1406525"/>
                          </a:xfrm>
                          <a:prstGeom prst="rect">
                            <a:avLst/>
                          </a:prstGeom>
                          <a:noFill/>
                          <a:ln>
                            <a:noFill/>
                          </a:ln>
                        </pic:spPr>
                      </pic:pic>
                    </a:graphicData>
                  </a:graphic>
                </wp:inline>
              </w:drawing>
            </w:r>
          </w:p>
        </w:tc>
      </w:tr>
      <w:tr w:rsidR="00FC021F" w:rsidRPr="00795F9A" w14:paraId="34C90073" w14:textId="77777777" w:rsidTr="000B63F4">
        <w:trPr>
          <w:tblCellSpacing w:w="15" w:type="dxa"/>
        </w:trPr>
        <w:tc>
          <w:tcPr>
            <w:tcW w:w="0" w:type="auto"/>
            <w:tcBorders>
              <w:top w:val="nil"/>
              <w:left w:val="nil"/>
              <w:bottom w:val="nil"/>
              <w:right w:val="nil"/>
            </w:tcBorders>
            <w:vAlign w:val="center"/>
            <w:hideMark/>
          </w:tcPr>
          <w:p w14:paraId="0EE2FB22" w14:textId="77777777" w:rsidR="00FC021F" w:rsidRPr="00795F9A" w:rsidRDefault="00FC021F" w:rsidP="000B63F4">
            <w:pPr>
              <w:spacing w:after="0" w:line="240" w:lineRule="auto"/>
              <w:rPr>
                <w:rFonts w:ascii="Times New Roman" w:eastAsia="Times New Roman" w:hAnsi="Times New Roman" w:cs="Times New Roman"/>
                <w:sz w:val="19"/>
                <w:szCs w:val="19"/>
                <w:lang w:val="en-US" w:eastAsia="ru-RU"/>
              </w:rPr>
            </w:pPr>
          </w:p>
        </w:tc>
      </w:tr>
    </w:tbl>
    <w:p w14:paraId="1E22FEFE" w14:textId="77777777" w:rsidR="00FC021F" w:rsidRDefault="00FC021F" w:rsidP="00FC021F">
      <w:pPr>
        <w:shd w:val="clear" w:color="auto" w:fill="FFFFFF"/>
        <w:spacing w:after="0" w:line="240" w:lineRule="auto"/>
        <w:outlineLvl w:val="0"/>
        <w:rPr>
          <w:rFonts w:ascii="Tahoma" w:eastAsia="Times New Roman" w:hAnsi="Tahoma" w:cs="Tahoma"/>
          <w:color w:val="000000"/>
          <w:kern w:val="36"/>
          <w:sz w:val="24"/>
          <w:szCs w:val="24"/>
          <w:bdr w:val="none" w:sz="0" w:space="0" w:color="auto" w:frame="1"/>
          <w:lang w:val="en-US" w:eastAsia="ru-RU"/>
        </w:rPr>
      </w:pPr>
    </w:p>
    <w:p w14:paraId="3F9D0721" w14:textId="77777777" w:rsidR="00FC021F" w:rsidRDefault="00FC021F" w:rsidP="00FC021F">
      <w:pPr>
        <w:shd w:val="clear" w:color="auto" w:fill="FFFFFF"/>
        <w:spacing w:after="0" w:line="240" w:lineRule="auto"/>
        <w:outlineLvl w:val="0"/>
        <w:rPr>
          <w:rFonts w:ascii="Tahoma" w:eastAsia="Times New Roman" w:hAnsi="Tahoma" w:cs="Tahoma"/>
          <w:color w:val="000000"/>
          <w:kern w:val="36"/>
          <w:sz w:val="36"/>
          <w:szCs w:val="36"/>
          <w:lang w:val="en-US" w:eastAsia="ru-RU"/>
        </w:rPr>
      </w:pPr>
      <w:r>
        <w:rPr>
          <w:rFonts w:ascii="Tahoma" w:eastAsia="Times New Roman" w:hAnsi="Tahoma" w:cs="Tahoma"/>
          <w:color w:val="000000"/>
          <w:kern w:val="36"/>
          <w:sz w:val="24"/>
          <w:szCs w:val="24"/>
          <w:bdr w:val="none" w:sz="0" w:space="0" w:color="auto" w:frame="1"/>
          <w:lang w:val="en-US" w:eastAsia="ru-RU"/>
        </w:rPr>
        <w:t>On June 13-15, 2013, the 11</w:t>
      </w:r>
      <w:r w:rsidRPr="00111A0B">
        <w:rPr>
          <w:rFonts w:ascii="Tahoma" w:eastAsia="Times New Roman" w:hAnsi="Tahoma" w:cs="Tahoma"/>
          <w:color w:val="000000"/>
          <w:kern w:val="36"/>
          <w:sz w:val="24"/>
          <w:szCs w:val="24"/>
          <w:bdr w:val="none" w:sz="0" w:space="0" w:color="auto" w:frame="1"/>
          <w:vertAlign w:val="superscript"/>
          <w:lang w:val="en-US" w:eastAsia="ru-RU"/>
        </w:rPr>
        <w:t>th</w:t>
      </w:r>
      <w:r>
        <w:rPr>
          <w:rFonts w:ascii="Tahoma" w:eastAsia="Times New Roman" w:hAnsi="Tahoma" w:cs="Tahoma"/>
          <w:color w:val="000000"/>
          <w:kern w:val="36"/>
          <w:sz w:val="24"/>
          <w:szCs w:val="24"/>
          <w:bdr w:val="none" w:sz="0" w:space="0" w:color="auto" w:frame="1"/>
          <w:lang w:val="en-US" w:eastAsia="ru-RU"/>
        </w:rPr>
        <w:t xml:space="preserve"> </w:t>
      </w:r>
      <w:r w:rsidRPr="00111A0B">
        <w:rPr>
          <w:rFonts w:ascii="Tahoma" w:eastAsia="Times New Roman" w:hAnsi="Tahoma" w:cs="Tahoma"/>
          <w:color w:val="000000"/>
          <w:kern w:val="36"/>
          <w:sz w:val="24"/>
          <w:szCs w:val="24"/>
          <w:bdr w:val="none" w:sz="0" w:space="0" w:color="auto" w:frame="1"/>
          <w:lang w:val="en-US" w:eastAsia="ru-RU"/>
        </w:rPr>
        <w:t>Conference of the International Network for Economic Method</w:t>
      </w:r>
      <w:r>
        <w:rPr>
          <w:rFonts w:ascii="Tahoma" w:eastAsia="Times New Roman" w:hAnsi="Tahoma" w:cs="Tahoma"/>
          <w:color w:val="000000"/>
          <w:kern w:val="36"/>
          <w:sz w:val="24"/>
          <w:szCs w:val="24"/>
          <w:bdr w:val="none" w:sz="0" w:space="0" w:color="auto" w:frame="1"/>
          <w:lang w:val="en-US" w:eastAsia="ru-RU"/>
        </w:rPr>
        <w:t xml:space="preserve"> was organized. I. </w:t>
      </w:r>
      <w:proofErr w:type="spellStart"/>
      <w:r>
        <w:rPr>
          <w:rFonts w:ascii="Tahoma" w:eastAsia="Times New Roman" w:hAnsi="Tahoma" w:cs="Tahoma"/>
          <w:color w:val="000000"/>
          <w:kern w:val="36"/>
          <w:sz w:val="24"/>
          <w:szCs w:val="24"/>
          <w:bdr w:val="none" w:sz="0" w:space="0" w:color="auto" w:frame="1"/>
          <w:lang w:val="en-US" w:eastAsia="ru-RU"/>
        </w:rPr>
        <w:t>Boldyrev</w:t>
      </w:r>
      <w:proofErr w:type="spellEnd"/>
      <w:r>
        <w:rPr>
          <w:rFonts w:ascii="Tahoma" w:eastAsia="Times New Roman" w:hAnsi="Tahoma" w:cs="Tahoma"/>
          <w:color w:val="000000"/>
          <w:kern w:val="36"/>
          <w:sz w:val="24"/>
          <w:szCs w:val="24"/>
          <w:bdr w:val="none" w:sz="0" w:space="0" w:color="auto" w:frame="1"/>
          <w:lang w:val="en-US" w:eastAsia="ru-RU"/>
        </w:rPr>
        <w:t xml:space="preserve"> presented the report </w:t>
      </w:r>
      <w:r w:rsidRPr="000B63F4">
        <w:rPr>
          <w:rFonts w:ascii="Tahoma" w:eastAsia="Times New Roman" w:hAnsi="Tahoma" w:cs="Tahoma"/>
          <w:i/>
          <w:color w:val="000000"/>
          <w:kern w:val="36"/>
          <w:sz w:val="24"/>
          <w:szCs w:val="24"/>
          <w:bdr w:val="none" w:sz="0" w:space="0" w:color="auto" w:frame="1"/>
          <w:lang w:val="en-US" w:eastAsia="ru-RU"/>
        </w:rPr>
        <w:t xml:space="preserve">Is General Equilibrium Theory </w:t>
      </w:r>
      <w:proofErr w:type="spellStart"/>
      <w:r w:rsidRPr="000B63F4">
        <w:rPr>
          <w:rFonts w:ascii="Tahoma" w:eastAsia="Times New Roman" w:hAnsi="Tahoma" w:cs="Tahoma"/>
          <w:i/>
          <w:color w:val="000000"/>
          <w:kern w:val="36"/>
          <w:sz w:val="24"/>
          <w:szCs w:val="24"/>
          <w:bdr w:val="none" w:sz="0" w:space="0" w:color="auto" w:frame="1"/>
          <w:lang w:val="en-US" w:eastAsia="ru-RU"/>
        </w:rPr>
        <w:t>Performative</w:t>
      </w:r>
      <w:proofErr w:type="spellEnd"/>
      <w:proofErr w:type="gramStart"/>
      <w:r w:rsidRPr="000B63F4">
        <w:rPr>
          <w:rFonts w:ascii="Tahoma" w:eastAsia="Times New Roman" w:hAnsi="Tahoma" w:cs="Tahoma"/>
          <w:i/>
          <w:color w:val="000000"/>
          <w:kern w:val="36"/>
          <w:sz w:val="24"/>
          <w:szCs w:val="24"/>
          <w:bdr w:val="none" w:sz="0" w:space="0" w:color="auto" w:frame="1"/>
          <w:lang w:val="en-US" w:eastAsia="ru-RU"/>
        </w:rPr>
        <w:t>?</w:t>
      </w:r>
      <w:r>
        <w:rPr>
          <w:rFonts w:ascii="Tahoma" w:eastAsia="Times New Roman" w:hAnsi="Tahoma" w:cs="Tahoma"/>
          <w:color w:val="000000"/>
          <w:kern w:val="36"/>
          <w:sz w:val="24"/>
          <w:szCs w:val="24"/>
          <w:bdr w:val="none" w:sz="0" w:space="0" w:color="auto" w:frame="1"/>
          <w:lang w:val="en-US" w:eastAsia="ru-RU"/>
        </w:rPr>
        <w:t>.</w:t>
      </w:r>
      <w:proofErr w:type="gramEnd"/>
    </w:p>
    <w:p w14:paraId="062740F4" w14:textId="77777777" w:rsidR="00FC021F" w:rsidRDefault="00FC021F" w:rsidP="00FC021F">
      <w:pPr>
        <w:shd w:val="clear" w:color="auto" w:fill="FFFFFF"/>
        <w:spacing w:after="0" w:line="240" w:lineRule="auto"/>
        <w:outlineLvl w:val="0"/>
        <w:rPr>
          <w:rFonts w:ascii="Tahoma" w:eastAsia="Times New Roman" w:hAnsi="Tahoma" w:cs="Tahoma"/>
          <w:color w:val="000000"/>
          <w:kern w:val="36"/>
          <w:sz w:val="36"/>
          <w:szCs w:val="36"/>
          <w:lang w:val="en-US" w:eastAsia="ru-RU"/>
        </w:rPr>
      </w:pPr>
    </w:p>
    <w:p w14:paraId="2AF37A74" w14:textId="77777777" w:rsidR="00FC021F" w:rsidRPr="00382F9C" w:rsidRDefault="00FC021F" w:rsidP="00FC021F">
      <w:pPr>
        <w:pStyle w:val="a4"/>
        <w:numPr>
          <w:ilvl w:val="0"/>
          <w:numId w:val="1"/>
        </w:numPr>
        <w:shd w:val="clear" w:color="auto" w:fill="FFFFFF"/>
        <w:spacing w:after="0" w:line="240" w:lineRule="auto"/>
        <w:outlineLvl w:val="0"/>
        <w:rPr>
          <w:rFonts w:ascii="Tahoma" w:eastAsia="Times New Roman" w:hAnsi="Tahoma" w:cs="Tahoma"/>
          <w:color w:val="000000"/>
          <w:kern w:val="36"/>
          <w:sz w:val="36"/>
          <w:szCs w:val="36"/>
          <w:lang w:val="en-US" w:eastAsia="ru-RU"/>
        </w:rPr>
      </w:pPr>
      <w:r w:rsidRPr="00382F9C">
        <w:rPr>
          <w:rFonts w:ascii="Tahoma" w:eastAsia="Times New Roman" w:hAnsi="Tahoma" w:cs="Tahoma"/>
          <w:color w:val="000000"/>
          <w:kern w:val="36"/>
          <w:sz w:val="24"/>
          <w:szCs w:val="24"/>
          <w:bdr w:val="none" w:sz="0" w:space="0" w:color="auto" w:frame="1"/>
          <w:lang w:val="en-US" w:eastAsia="ru-RU"/>
        </w:rPr>
        <w:t>American Sociological Association Annual Meeting</w:t>
      </w:r>
    </w:p>
    <w:p w14:paraId="59AD7541" w14:textId="77777777" w:rsidR="00FC021F" w:rsidRPr="00382F9C" w:rsidRDefault="00FC021F" w:rsidP="00FC021F">
      <w:pPr>
        <w:pStyle w:val="a4"/>
        <w:shd w:val="clear" w:color="auto" w:fill="FFFFFF"/>
        <w:spacing w:after="360" w:line="240" w:lineRule="auto"/>
        <w:outlineLvl w:val="0"/>
        <w:rPr>
          <w:rFonts w:ascii="Tahoma" w:eastAsia="Times New Roman" w:hAnsi="Tahoma" w:cs="Tahoma"/>
          <w:color w:val="000000"/>
          <w:kern w:val="36"/>
          <w:sz w:val="24"/>
          <w:szCs w:val="24"/>
          <w:bdr w:val="none" w:sz="0" w:space="0" w:color="auto" w:frame="1"/>
          <w:lang w:val="en-US" w:eastAsia="ru-RU"/>
        </w:rPr>
      </w:pPr>
      <w:r>
        <w:rPr>
          <w:rFonts w:ascii="Tahoma" w:eastAsia="Times New Roman" w:hAnsi="Tahoma" w:cs="Tahoma"/>
          <w:noProof/>
          <w:color w:val="000000"/>
          <w:kern w:val="36"/>
          <w:sz w:val="24"/>
          <w:szCs w:val="24"/>
          <w:bdr w:val="none" w:sz="0" w:space="0" w:color="auto" w:frame="1"/>
          <w:lang w:val="en-US" w:eastAsia="ru-RU"/>
        </w:rPr>
        <w:drawing>
          <wp:inline distT="0" distB="0" distL="0" distR="0" wp14:anchorId="20AA1430" wp14:editId="37D53BDF">
            <wp:extent cx="4556125" cy="351790"/>
            <wp:effectExtent l="0" t="0" r="0" b="0"/>
            <wp:docPr id="10" name="Рисунок 10" descr="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6125" cy="351790"/>
                    </a:xfrm>
                    <a:prstGeom prst="rect">
                      <a:avLst/>
                    </a:prstGeom>
                    <a:noFill/>
                    <a:ln>
                      <a:noFill/>
                    </a:ln>
                  </pic:spPr>
                </pic:pic>
              </a:graphicData>
            </a:graphic>
          </wp:inline>
        </w:drawing>
      </w:r>
    </w:p>
    <w:p w14:paraId="6E781288" w14:textId="77777777" w:rsidR="00FC021F" w:rsidRDefault="00FC021F" w:rsidP="00FC021F">
      <w:pPr>
        <w:shd w:val="clear" w:color="auto" w:fill="FFFFFF"/>
        <w:spacing w:after="360" w:line="240" w:lineRule="auto"/>
        <w:outlineLvl w:val="0"/>
        <w:rPr>
          <w:rFonts w:ascii="Tahoma" w:eastAsia="Times New Roman" w:hAnsi="Tahoma" w:cs="Tahoma"/>
          <w:color w:val="000000"/>
          <w:kern w:val="36"/>
          <w:sz w:val="24"/>
          <w:szCs w:val="24"/>
          <w:bdr w:val="none" w:sz="0" w:space="0" w:color="auto" w:frame="1"/>
          <w:lang w:val="en-US" w:eastAsia="ru-RU"/>
        </w:rPr>
      </w:pPr>
      <w:r>
        <w:rPr>
          <w:rFonts w:ascii="Tahoma" w:eastAsia="Times New Roman" w:hAnsi="Tahoma" w:cs="Tahoma"/>
          <w:color w:val="000000"/>
          <w:kern w:val="36"/>
          <w:sz w:val="24"/>
          <w:szCs w:val="24"/>
          <w:bdr w:val="none" w:sz="0" w:space="0" w:color="auto" w:frame="1"/>
          <w:lang w:val="en-US" w:eastAsia="ru-RU"/>
        </w:rPr>
        <w:lastRenderedPageBreak/>
        <w:t xml:space="preserve">I. </w:t>
      </w:r>
      <w:proofErr w:type="spellStart"/>
      <w:r>
        <w:rPr>
          <w:rFonts w:ascii="Tahoma" w:eastAsia="Times New Roman" w:hAnsi="Tahoma" w:cs="Tahoma"/>
          <w:color w:val="000000"/>
          <w:kern w:val="36"/>
          <w:sz w:val="24"/>
          <w:szCs w:val="24"/>
          <w:bdr w:val="none" w:sz="0" w:space="0" w:color="auto" w:frame="1"/>
          <w:lang w:val="en-US" w:eastAsia="ru-RU"/>
        </w:rPr>
        <w:t>Boldyrev</w:t>
      </w:r>
      <w:proofErr w:type="spellEnd"/>
      <w:r>
        <w:rPr>
          <w:rFonts w:ascii="Tahoma" w:eastAsia="Times New Roman" w:hAnsi="Tahoma" w:cs="Tahoma"/>
          <w:color w:val="000000"/>
          <w:kern w:val="36"/>
          <w:sz w:val="24"/>
          <w:szCs w:val="24"/>
          <w:bdr w:val="none" w:sz="0" w:space="0" w:color="auto" w:frame="1"/>
          <w:lang w:val="en-US" w:eastAsia="ru-RU"/>
        </w:rPr>
        <w:t xml:space="preserve"> and O. </w:t>
      </w:r>
      <w:proofErr w:type="spellStart"/>
      <w:r>
        <w:rPr>
          <w:rFonts w:ascii="Tahoma" w:eastAsia="Times New Roman" w:hAnsi="Tahoma" w:cs="Tahoma"/>
          <w:color w:val="000000"/>
          <w:kern w:val="36"/>
          <w:sz w:val="24"/>
          <w:szCs w:val="24"/>
          <w:bdr w:val="none" w:sz="0" w:space="0" w:color="auto" w:frame="1"/>
          <w:lang w:val="en-US" w:eastAsia="ru-RU"/>
        </w:rPr>
        <w:t>Kirtchik</w:t>
      </w:r>
      <w:proofErr w:type="spellEnd"/>
      <w:r>
        <w:rPr>
          <w:rFonts w:ascii="Tahoma" w:eastAsia="Times New Roman" w:hAnsi="Tahoma" w:cs="Tahoma"/>
          <w:color w:val="000000"/>
          <w:kern w:val="36"/>
          <w:sz w:val="24"/>
          <w:szCs w:val="24"/>
          <w:bdr w:val="none" w:sz="0" w:space="0" w:color="auto" w:frame="1"/>
          <w:lang w:val="en-US" w:eastAsia="ru-RU"/>
        </w:rPr>
        <w:t xml:space="preserve"> presented the report </w:t>
      </w:r>
      <w:r w:rsidRPr="000B63F4">
        <w:rPr>
          <w:rFonts w:ascii="Tahoma" w:eastAsia="Times New Roman" w:hAnsi="Tahoma" w:cs="Tahoma"/>
          <w:i/>
          <w:color w:val="000000"/>
          <w:kern w:val="36"/>
          <w:sz w:val="24"/>
          <w:szCs w:val="24"/>
          <w:bdr w:val="none" w:sz="0" w:space="0" w:color="auto" w:frame="1"/>
          <w:lang w:val="en-US" w:eastAsia="ru-RU"/>
        </w:rPr>
        <w:t xml:space="preserve">General Equilibrium Theory </w:t>
      </w:r>
      <w:r>
        <w:rPr>
          <w:rFonts w:ascii="Tahoma" w:eastAsia="Times New Roman" w:hAnsi="Tahoma" w:cs="Tahoma"/>
          <w:i/>
          <w:color w:val="000000"/>
          <w:kern w:val="36"/>
          <w:sz w:val="24"/>
          <w:szCs w:val="24"/>
          <w:bdr w:val="none" w:sz="0" w:space="0" w:color="auto" w:frame="1"/>
          <w:lang w:val="en-US" w:eastAsia="ru-RU"/>
        </w:rPr>
        <w:t>b</w:t>
      </w:r>
      <w:r w:rsidRPr="000B63F4">
        <w:rPr>
          <w:rFonts w:ascii="Tahoma" w:eastAsia="Times New Roman" w:hAnsi="Tahoma" w:cs="Tahoma"/>
          <w:i/>
          <w:color w:val="000000"/>
          <w:kern w:val="36"/>
          <w:sz w:val="24"/>
          <w:szCs w:val="24"/>
          <w:bdr w:val="none" w:sz="0" w:space="0" w:color="auto" w:frame="1"/>
          <w:lang w:val="en-US" w:eastAsia="ru-RU"/>
        </w:rPr>
        <w:t xml:space="preserve">ehind the Iron Curtain: </w:t>
      </w:r>
      <w:r>
        <w:rPr>
          <w:rFonts w:ascii="Tahoma" w:eastAsia="Times New Roman" w:hAnsi="Tahoma" w:cs="Tahoma"/>
          <w:i/>
          <w:color w:val="000000"/>
          <w:kern w:val="36"/>
          <w:sz w:val="24"/>
          <w:szCs w:val="24"/>
          <w:bdr w:val="none" w:sz="0" w:space="0" w:color="auto" w:frame="1"/>
          <w:lang w:val="en-US" w:eastAsia="ru-RU"/>
        </w:rPr>
        <w:t>T</w:t>
      </w:r>
      <w:r w:rsidRPr="000B63F4">
        <w:rPr>
          <w:rFonts w:ascii="Tahoma" w:eastAsia="Times New Roman" w:hAnsi="Tahoma" w:cs="Tahoma"/>
          <w:i/>
          <w:color w:val="000000"/>
          <w:kern w:val="36"/>
          <w:sz w:val="24"/>
          <w:szCs w:val="24"/>
          <w:bdr w:val="none" w:sz="0" w:space="0" w:color="auto" w:frame="1"/>
          <w:lang w:val="en-US" w:eastAsia="ru-RU"/>
        </w:rPr>
        <w:t xml:space="preserve">he Case of Victor </w:t>
      </w:r>
      <w:proofErr w:type="spellStart"/>
      <w:r w:rsidRPr="000B63F4">
        <w:rPr>
          <w:rFonts w:ascii="Tahoma" w:eastAsia="Times New Roman" w:hAnsi="Tahoma" w:cs="Tahoma"/>
          <w:i/>
          <w:color w:val="000000"/>
          <w:kern w:val="36"/>
          <w:sz w:val="24"/>
          <w:szCs w:val="24"/>
          <w:bdr w:val="none" w:sz="0" w:space="0" w:color="auto" w:frame="1"/>
          <w:lang w:val="en-US" w:eastAsia="ru-RU"/>
        </w:rPr>
        <w:t>Polterovich</w:t>
      </w:r>
      <w:proofErr w:type="spellEnd"/>
      <w:r>
        <w:rPr>
          <w:rFonts w:ascii="Tahoma" w:eastAsia="Times New Roman" w:hAnsi="Tahoma" w:cs="Tahoma"/>
          <w:color w:val="000000"/>
          <w:kern w:val="36"/>
          <w:sz w:val="24"/>
          <w:szCs w:val="24"/>
          <w:bdr w:val="none" w:sz="0" w:space="0" w:color="auto" w:frame="1"/>
          <w:lang w:val="en-US" w:eastAsia="ru-RU"/>
        </w:rPr>
        <w:t xml:space="preserve"> during the annual conference organized by the </w:t>
      </w:r>
      <w:hyperlink r:id="rId12" w:history="1">
        <w:r w:rsidRPr="00795F9A">
          <w:rPr>
            <w:rFonts w:ascii="Tahoma" w:eastAsia="Times New Roman" w:hAnsi="Tahoma" w:cs="Tahoma"/>
            <w:color w:val="144391"/>
            <w:kern w:val="36"/>
            <w:sz w:val="24"/>
            <w:szCs w:val="24"/>
            <w:u w:val="single"/>
            <w:bdr w:val="none" w:sz="0" w:space="0" w:color="auto" w:frame="1"/>
            <w:lang w:val="en-US" w:eastAsia="ru-RU"/>
          </w:rPr>
          <w:t xml:space="preserve">American Sociological </w:t>
        </w:r>
        <w:r>
          <w:rPr>
            <w:rFonts w:ascii="Tahoma" w:eastAsia="Times New Roman" w:hAnsi="Tahoma" w:cs="Tahoma"/>
            <w:color w:val="144391"/>
            <w:kern w:val="36"/>
            <w:sz w:val="24"/>
            <w:szCs w:val="24"/>
            <w:u w:val="single"/>
            <w:bdr w:val="none" w:sz="0" w:space="0" w:color="auto" w:frame="1"/>
            <w:lang w:val="en-US" w:eastAsia="ru-RU"/>
          </w:rPr>
          <w:t>Association</w:t>
        </w:r>
        <w:r w:rsidRPr="00795F9A">
          <w:rPr>
            <w:rFonts w:ascii="Tahoma" w:eastAsia="Times New Roman" w:hAnsi="Tahoma" w:cs="Tahoma"/>
            <w:color w:val="144391"/>
            <w:kern w:val="36"/>
            <w:sz w:val="24"/>
            <w:szCs w:val="24"/>
            <w:u w:val="single"/>
            <w:bdr w:val="none" w:sz="0" w:space="0" w:color="auto" w:frame="1"/>
            <w:lang w:val="en-US" w:eastAsia="ru-RU"/>
          </w:rPr>
          <w:t xml:space="preserve"> (ASA)</w:t>
        </w:r>
      </w:hyperlink>
      <w:r>
        <w:rPr>
          <w:rFonts w:ascii="Tahoma" w:eastAsia="Times New Roman" w:hAnsi="Tahoma" w:cs="Tahoma"/>
          <w:color w:val="000000"/>
          <w:kern w:val="36"/>
          <w:sz w:val="24"/>
          <w:szCs w:val="24"/>
          <w:bdr w:val="none" w:sz="0" w:space="0" w:color="auto" w:frame="1"/>
          <w:lang w:val="en-US" w:eastAsia="ru-RU"/>
        </w:rPr>
        <w:t>.</w:t>
      </w:r>
    </w:p>
    <w:p w14:paraId="0F6BD608" w14:textId="77777777" w:rsidR="00FC021F" w:rsidRPr="00382F9C" w:rsidRDefault="00FC021F" w:rsidP="00FC021F">
      <w:pPr>
        <w:pStyle w:val="a4"/>
        <w:numPr>
          <w:ilvl w:val="0"/>
          <w:numId w:val="1"/>
        </w:numPr>
        <w:shd w:val="clear" w:color="auto" w:fill="FFFFFF"/>
        <w:spacing w:after="0" w:line="240" w:lineRule="auto"/>
        <w:rPr>
          <w:rFonts w:ascii="Tahoma" w:eastAsia="Times New Roman" w:hAnsi="Tahoma" w:cs="Tahoma"/>
          <w:color w:val="000000"/>
          <w:sz w:val="28"/>
          <w:szCs w:val="28"/>
          <w:lang w:val="en-US" w:eastAsia="ru-RU"/>
        </w:rPr>
      </w:pPr>
      <w:r w:rsidRPr="00382F9C">
        <w:rPr>
          <w:rFonts w:ascii="Tahoma" w:eastAsia="Times New Roman" w:hAnsi="Tahoma" w:cs="Tahoma"/>
          <w:color w:val="000000"/>
          <w:sz w:val="28"/>
          <w:szCs w:val="28"/>
          <w:bdr w:val="none" w:sz="0" w:space="0" w:color="auto" w:frame="1"/>
          <w:lang w:val="en-US" w:eastAsia="ru-RU"/>
        </w:rPr>
        <w:t>Social and Human Sciences on Both Sides of the Iron Curtain</w:t>
      </w:r>
    </w:p>
    <w:p w14:paraId="36FEB6AA" w14:textId="77777777" w:rsidR="00FC021F" w:rsidRDefault="00FC021F" w:rsidP="00FC021F">
      <w:pPr>
        <w:shd w:val="clear" w:color="auto" w:fill="FFFFFF"/>
        <w:spacing w:after="0" w:line="240" w:lineRule="auto"/>
        <w:rPr>
          <w:rFonts w:ascii="Tahoma" w:eastAsia="Times New Roman" w:hAnsi="Tahoma" w:cs="Tahoma"/>
          <w:color w:val="000000"/>
          <w:sz w:val="24"/>
          <w:szCs w:val="24"/>
          <w:bdr w:val="none" w:sz="0" w:space="0" w:color="auto" w:frame="1"/>
          <w:lang w:val="en-US" w:eastAsia="ru-RU"/>
        </w:rPr>
      </w:pPr>
    </w:p>
    <w:p w14:paraId="64B275B7" w14:textId="77777777" w:rsidR="00FC021F" w:rsidRPr="00382F9C" w:rsidRDefault="00FC021F" w:rsidP="00FC021F">
      <w:pPr>
        <w:shd w:val="clear" w:color="auto" w:fill="FFFFFF"/>
        <w:spacing w:after="0" w:line="240" w:lineRule="auto"/>
        <w:rPr>
          <w:rFonts w:ascii="Tahoma" w:eastAsia="Times New Roman" w:hAnsi="Tahoma" w:cs="Tahoma"/>
          <w:color w:val="000000"/>
          <w:sz w:val="28"/>
          <w:szCs w:val="28"/>
          <w:lang w:val="en-US" w:eastAsia="ru-RU"/>
        </w:rPr>
      </w:pPr>
      <w:r w:rsidRPr="00382F9C">
        <w:rPr>
          <w:rFonts w:ascii="Tahoma" w:eastAsia="Times New Roman" w:hAnsi="Tahoma" w:cs="Tahoma"/>
          <w:color w:val="000000"/>
          <w:sz w:val="24"/>
          <w:szCs w:val="24"/>
          <w:bdr w:val="none" w:sz="0" w:space="0" w:color="auto" w:frame="1"/>
          <w:lang w:val="en-US" w:eastAsia="ru-RU"/>
        </w:rPr>
        <w:t xml:space="preserve">On October 17-19, 2013, the </w:t>
      </w:r>
      <w:hyperlink r:id="rId13" w:history="1">
        <w:r w:rsidRPr="00382F9C">
          <w:rPr>
            <w:rStyle w:val="a3"/>
            <w:rFonts w:ascii="Tahoma" w:eastAsia="Times New Roman" w:hAnsi="Tahoma" w:cs="Tahoma"/>
            <w:sz w:val="24"/>
            <w:szCs w:val="24"/>
            <w:bdr w:val="none" w:sz="0" w:space="0" w:color="auto" w:frame="1"/>
            <w:lang w:val="en-US" w:eastAsia="ru-RU"/>
          </w:rPr>
          <w:t>Social and Human Sciences on Both Sides of the Iron Curtain</w:t>
        </w:r>
      </w:hyperlink>
      <w:r w:rsidRPr="00382F9C">
        <w:rPr>
          <w:rFonts w:ascii="Tahoma" w:eastAsia="Times New Roman" w:hAnsi="Tahoma" w:cs="Tahoma"/>
          <w:color w:val="000000"/>
          <w:sz w:val="24"/>
          <w:szCs w:val="24"/>
          <w:bdr w:val="none" w:sz="0" w:space="0" w:color="auto" w:frame="1"/>
          <w:lang w:val="en-US" w:eastAsia="ru-RU"/>
        </w:rPr>
        <w:t xml:space="preserve"> </w:t>
      </w:r>
      <w:r>
        <w:rPr>
          <w:rFonts w:ascii="Tahoma" w:eastAsia="Times New Roman" w:hAnsi="Tahoma" w:cs="Tahoma"/>
          <w:color w:val="000000"/>
          <w:sz w:val="24"/>
          <w:szCs w:val="24"/>
          <w:bdr w:val="none" w:sz="0" w:space="0" w:color="auto" w:frame="1"/>
          <w:lang w:val="en-US" w:eastAsia="ru-RU"/>
        </w:rPr>
        <w:t xml:space="preserve">Conference </w:t>
      </w:r>
      <w:r w:rsidRPr="00382F9C">
        <w:rPr>
          <w:rFonts w:ascii="Tahoma" w:eastAsia="Times New Roman" w:hAnsi="Tahoma" w:cs="Tahoma"/>
          <w:color w:val="000000"/>
          <w:sz w:val="24"/>
          <w:szCs w:val="24"/>
          <w:bdr w:val="none" w:sz="0" w:space="0" w:color="auto" w:frame="1"/>
          <w:lang w:val="en-US" w:eastAsia="ru-RU"/>
        </w:rPr>
        <w:t xml:space="preserve">was held at </w:t>
      </w:r>
      <w:r>
        <w:rPr>
          <w:rFonts w:ascii="Tahoma" w:eastAsia="Times New Roman" w:hAnsi="Tahoma" w:cs="Tahoma"/>
          <w:color w:val="000000"/>
          <w:sz w:val="24"/>
          <w:szCs w:val="24"/>
          <w:bdr w:val="none" w:sz="0" w:space="0" w:color="auto" w:frame="1"/>
          <w:lang w:val="en-US" w:eastAsia="ru-RU"/>
        </w:rPr>
        <w:t xml:space="preserve">the </w:t>
      </w:r>
      <w:proofErr w:type="spellStart"/>
      <w:r w:rsidRPr="00382F9C">
        <w:rPr>
          <w:rFonts w:ascii="Tahoma" w:hAnsi="Tahoma" w:cs="Tahoma"/>
          <w:color w:val="000000"/>
          <w:sz w:val="24"/>
          <w:szCs w:val="24"/>
          <w:shd w:val="clear" w:color="auto" w:fill="FFFFFF"/>
          <w:lang w:val="en-US"/>
        </w:rPr>
        <w:t>Poletayev</w:t>
      </w:r>
      <w:proofErr w:type="spellEnd"/>
      <w:r w:rsidRPr="00382F9C">
        <w:rPr>
          <w:rFonts w:ascii="Tahoma" w:hAnsi="Tahoma" w:cs="Tahoma"/>
          <w:color w:val="000000"/>
          <w:sz w:val="24"/>
          <w:szCs w:val="24"/>
          <w:shd w:val="clear" w:color="auto" w:fill="FFFFFF"/>
          <w:lang w:val="en-US"/>
        </w:rPr>
        <w:t xml:space="preserve"> Institute for Theoretical and Historical Studies in the Humanities</w:t>
      </w:r>
      <w:r w:rsidRPr="00382F9C">
        <w:rPr>
          <w:rStyle w:val="apple-converted-space"/>
          <w:rFonts w:ascii="Tahoma" w:hAnsi="Tahoma" w:cs="Tahoma"/>
          <w:color w:val="000000"/>
          <w:sz w:val="24"/>
          <w:szCs w:val="24"/>
          <w:shd w:val="clear" w:color="auto" w:fill="FFFFFF"/>
          <w:lang w:val="en-US"/>
        </w:rPr>
        <w:t>.</w:t>
      </w:r>
    </w:p>
    <w:p w14:paraId="2D5AE524" w14:textId="77777777" w:rsidR="00FC021F" w:rsidRPr="001D6A18" w:rsidRDefault="00FC021F" w:rsidP="00FC021F">
      <w:pPr>
        <w:shd w:val="clear" w:color="auto" w:fill="FFFFFF"/>
        <w:spacing w:after="0" w:line="240" w:lineRule="auto"/>
        <w:outlineLvl w:val="0"/>
        <w:rPr>
          <w:rFonts w:ascii="Tahoma" w:eastAsia="Times New Roman" w:hAnsi="Tahoma" w:cs="Tahoma"/>
          <w:color w:val="000000"/>
          <w:kern w:val="36"/>
          <w:sz w:val="36"/>
          <w:szCs w:val="36"/>
          <w:lang w:val="en-US" w:eastAsia="ru-RU"/>
        </w:rPr>
      </w:pPr>
      <w:r w:rsidRPr="001D6A18">
        <w:rPr>
          <w:rFonts w:ascii="Tahoma" w:eastAsia="Times New Roman" w:hAnsi="Tahoma" w:cs="Tahoma"/>
          <w:b/>
          <w:bCs/>
          <w:color w:val="000000"/>
          <w:kern w:val="36"/>
          <w:sz w:val="24"/>
          <w:szCs w:val="24"/>
          <w:bdr w:val="none" w:sz="0" w:space="0" w:color="auto" w:frame="1"/>
          <w:lang w:val="en-US" w:eastAsia="ru-RU"/>
        </w:rPr>
        <w:t> </w:t>
      </w:r>
    </w:p>
    <w:p w14:paraId="131572FE" w14:textId="77777777" w:rsidR="00FC021F" w:rsidRPr="00382F9C" w:rsidRDefault="00FC021F" w:rsidP="00FC021F">
      <w:pPr>
        <w:pStyle w:val="a4"/>
        <w:numPr>
          <w:ilvl w:val="0"/>
          <w:numId w:val="1"/>
        </w:numPr>
        <w:shd w:val="clear" w:color="auto" w:fill="FFFFFF"/>
        <w:spacing w:after="0" w:line="240" w:lineRule="auto"/>
        <w:outlineLvl w:val="0"/>
        <w:rPr>
          <w:rFonts w:ascii="Tahoma" w:eastAsia="Times New Roman" w:hAnsi="Tahoma" w:cs="Tahoma"/>
          <w:color w:val="000000"/>
          <w:kern w:val="36"/>
          <w:sz w:val="28"/>
          <w:szCs w:val="28"/>
          <w:lang w:val="en-US" w:eastAsia="ru-RU"/>
        </w:rPr>
      </w:pPr>
      <w:r w:rsidRPr="00382F9C">
        <w:rPr>
          <w:rFonts w:ascii="Tahoma" w:eastAsia="Times New Roman" w:hAnsi="Tahoma" w:cs="Tahoma"/>
          <w:color w:val="000000"/>
          <w:kern w:val="36"/>
          <w:sz w:val="28"/>
          <w:szCs w:val="28"/>
          <w:bdr w:val="none" w:sz="0" w:space="0" w:color="auto" w:frame="1"/>
          <w:lang w:val="en-US" w:eastAsia="ru-RU"/>
        </w:rPr>
        <w:t>Social Science History Association Annual Meeting</w:t>
      </w:r>
    </w:p>
    <w:p w14:paraId="38E936BE" w14:textId="77777777" w:rsidR="00FC021F" w:rsidRDefault="00FC021F" w:rsidP="00FC021F">
      <w:pPr>
        <w:shd w:val="clear" w:color="auto" w:fill="FFFFFF"/>
        <w:spacing w:after="0" w:line="240" w:lineRule="auto"/>
        <w:outlineLvl w:val="0"/>
        <w:rPr>
          <w:rFonts w:ascii="Tahoma" w:eastAsia="Times New Roman" w:hAnsi="Tahoma" w:cs="Tahoma"/>
          <w:color w:val="000000"/>
          <w:kern w:val="36"/>
          <w:sz w:val="24"/>
          <w:szCs w:val="24"/>
          <w:bdr w:val="none" w:sz="0" w:space="0" w:color="auto" w:frame="1"/>
          <w:lang w:val="en-US" w:eastAsia="ru-RU"/>
        </w:rPr>
      </w:pPr>
      <w:r>
        <w:rPr>
          <w:rFonts w:ascii="Tahoma" w:eastAsia="Times New Roman" w:hAnsi="Tahoma" w:cs="Tahoma"/>
          <w:color w:val="000000"/>
          <w:kern w:val="36"/>
          <w:sz w:val="24"/>
          <w:szCs w:val="24"/>
          <w:bdr w:val="none" w:sz="0" w:space="0" w:color="auto" w:frame="1"/>
          <w:lang w:val="en-US" w:eastAsia="ru-RU"/>
        </w:rPr>
        <w:t xml:space="preserve">On November 21-24, 2013, the </w:t>
      </w:r>
      <w:hyperlink r:id="rId14" w:history="1">
        <w:r w:rsidRPr="00C27A8F">
          <w:rPr>
            <w:rFonts w:ascii="Tahoma" w:eastAsia="Times New Roman" w:hAnsi="Tahoma" w:cs="Tahoma"/>
            <w:color w:val="144391"/>
            <w:kern w:val="36"/>
            <w:sz w:val="24"/>
            <w:szCs w:val="24"/>
            <w:u w:val="single"/>
            <w:bdr w:val="none" w:sz="0" w:space="0" w:color="auto" w:frame="1"/>
            <w:lang w:val="en-US" w:eastAsia="ru-RU"/>
          </w:rPr>
          <w:t>Social Science History Association (SSHA)</w:t>
        </w:r>
      </w:hyperlink>
      <w:r>
        <w:rPr>
          <w:rFonts w:ascii="Tahoma" w:eastAsia="Times New Roman" w:hAnsi="Tahoma" w:cs="Tahoma"/>
          <w:color w:val="000000"/>
          <w:kern w:val="36"/>
          <w:sz w:val="24"/>
          <w:szCs w:val="24"/>
          <w:bdr w:val="none" w:sz="0" w:space="0" w:color="auto" w:frame="1"/>
          <w:lang w:val="en-US" w:eastAsia="ru-RU"/>
        </w:rPr>
        <w:t xml:space="preserve"> is organizing an annual meeting. I. </w:t>
      </w:r>
      <w:proofErr w:type="spellStart"/>
      <w:r>
        <w:rPr>
          <w:rFonts w:ascii="Tahoma" w:eastAsia="Times New Roman" w:hAnsi="Tahoma" w:cs="Tahoma"/>
          <w:color w:val="000000"/>
          <w:kern w:val="36"/>
          <w:sz w:val="24"/>
          <w:szCs w:val="24"/>
          <w:bdr w:val="none" w:sz="0" w:space="0" w:color="auto" w:frame="1"/>
          <w:lang w:val="en-US" w:eastAsia="ru-RU"/>
        </w:rPr>
        <w:t>Boldyrev</w:t>
      </w:r>
      <w:proofErr w:type="spellEnd"/>
      <w:r>
        <w:rPr>
          <w:rFonts w:ascii="Tahoma" w:eastAsia="Times New Roman" w:hAnsi="Tahoma" w:cs="Tahoma"/>
          <w:color w:val="000000"/>
          <w:kern w:val="36"/>
          <w:sz w:val="24"/>
          <w:szCs w:val="24"/>
          <w:bdr w:val="none" w:sz="0" w:space="0" w:color="auto" w:frame="1"/>
          <w:lang w:val="en-US" w:eastAsia="ru-RU"/>
        </w:rPr>
        <w:t xml:space="preserve"> will present the report </w:t>
      </w:r>
      <w:r w:rsidRPr="000B63F4">
        <w:rPr>
          <w:rFonts w:ascii="Tahoma" w:eastAsia="Times New Roman" w:hAnsi="Tahoma" w:cs="Tahoma"/>
          <w:i/>
          <w:color w:val="000000"/>
          <w:kern w:val="36"/>
          <w:sz w:val="24"/>
          <w:szCs w:val="24"/>
          <w:bdr w:val="none" w:sz="0" w:space="0" w:color="auto" w:frame="1"/>
          <w:lang w:val="en-US" w:eastAsia="ru-RU"/>
        </w:rPr>
        <w:t>Culture of Soviet Mathematical Economics</w:t>
      </w:r>
      <w:r>
        <w:rPr>
          <w:rFonts w:ascii="Tahoma" w:eastAsia="Times New Roman" w:hAnsi="Tahoma" w:cs="Tahoma"/>
          <w:color w:val="000000"/>
          <w:kern w:val="36"/>
          <w:sz w:val="24"/>
          <w:szCs w:val="24"/>
          <w:bdr w:val="none" w:sz="0" w:space="0" w:color="auto" w:frame="1"/>
          <w:lang w:val="en-US" w:eastAsia="ru-RU"/>
        </w:rPr>
        <w:t xml:space="preserve"> during the Economic Reasoning session.</w:t>
      </w:r>
    </w:p>
    <w:p w14:paraId="65E5E0E7" w14:textId="77777777" w:rsidR="00FC021F" w:rsidRDefault="00FC021F" w:rsidP="00FC021F">
      <w:pPr>
        <w:shd w:val="clear" w:color="auto" w:fill="FFFFFF"/>
        <w:spacing w:after="0" w:line="240" w:lineRule="auto"/>
        <w:outlineLvl w:val="0"/>
        <w:rPr>
          <w:rFonts w:ascii="Tahoma" w:eastAsia="Times New Roman" w:hAnsi="Tahoma" w:cs="Tahoma"/>
          <w:color w:val="000000"/>
          <w:kern w:val="36"/>
          <w:sz w:val="24"/>
          <w:szCs w:val="24"/>
          <w:bdr w:val="none" w:sz="0" w:space="0" w:color="auto" w:frame="1"/>
          <w:lang w:val="en-US" w:eastAsia="ru-RU"/>
        </w:rPr>
      </w:pPr>
    </w:p>
    <w:p w14:paraId="3EF1DB81" w14:textId="77777777" w:rsidR="00FC021F" w:rsidRPr="009C02FB" w:rsidRDefault="00FC021F" w:rsidP="00FC021F">
      <w:pPr>
        <w:shd w:val="clear" w:color="auto" w:fill="FFFFFF"/>
        <w:spacing w:after="0" w:line="240" w:lineRule="auto"/>
        <w:jc w:val="center"/>
        <w:outlineLvl w:val="0"/>
        <w:rPr>
          <w:rFonts w:ascii="Tahoma" w:eastAsia="Times New Roman" w:hAnsi="Tahoma" w:cs="Tahoma"/>
          <w:b/>
          <w:kern w:val="36"/>
          <w:sz w:val="36"/>
          <w:szCs w:val="36"/>
          <w:bdr w:val="none" w:sz="0" w:space="0" w:color="auto" w:frame="1"/>
          <w:lang w:val="en-US" w:eastAsia="ru-RU"/>
        </w:rPr>
      </w:pPr>
      <w:r w:rsidRPr="009C02FB">
        <w:rPr>
          <w:rFonts w:ascii="Tahoma" w:eastAsia="Times New Roman" w:hAnsi="Tahoma" w:cs="Tahoma"/>
          <w:b/>
          <w:kern w:val="36"/>
          <w:sz w:val="36"/>
          <w:szCs w:val="36"/>
          <w:bdr w:val="none" w:sz="0" w:space="0" w:color="auto" w:frame="1"/>
          <w:lang w:val="en-US" w:eastAsia="ru-RU"/>
        </w:rPr>
        <w:t>2012</w:t>
      </w:r>
    </w:p>
    <w:p w14:paraId="5F7EB8AE" w14:textId="77777777" w:rsidR="00FC021F" w:rsidRPr="009C02FB" w:rsidRDefault="00FC021F" w:rsidP="00FC021F">
      <w:pPr>
        <w:pStyle w:val="a4"/>
        <w:numPr>
          <w:ilvl w:val="0"/>
          <w:numId w:val="1"/>
        </w:numPr>
        <w:shd w:val="clear" w:color="auto" w:fill="FFFFFF"/>
        <w:spacing w:after="0" w:line="240" w:lineRule="auto"/>
        <w:outlineLvl w:val="0"/>
        <w:rPr>
          <w:rFonts w:ascii="Tahoma" w:eastAsia="Times New Roman" w:hAnsi="Tahoma" w:cs="Tahoma"/>
          <w:color w:val="000000"/>
          <w:kern w:val="36"/>
          <w:sz w:val="28"/>
          <w:szCs w:val="28"/>
          <w:lang w:val="en-US" w:eastAsia="ru-RU"/>
        </w:rPr>
      </w:pPr>
      <w:r w:rsidRPr="009C02FB">
        <w:rPr>
          <w:rFonts w:ascii="Tahoma" w:eastAsia="Times New Roman" w:hAnsi="Tahoma" w:cs="Tahoma"/>
          <w:color w:val="000000"/>
          <w:kern w:val="36"/>
          <w:sz w:val="28"/>
          <w:szCs w:val="28"/>
          <w:lang w:val="en-US" w:eastAsia="ru-RU"/>
        </w:rPr>
        <w:t xml:space="preserve">The Eighth Eurasia Business and Economics Society </w:t>
      </w:r>
      <w:r>
        <w:rPr>
          <w:rFonts w:ascii="Tahoma" w:eastAsia="Times New Roman" w:hAnsi="Tahoma" w:cs="Tahoma"/>
          <w:color w:val="000000"/>
          <w:kern w:val="36"/>
          <w:sz w:val="28"/>
          <w:szCs w:val="28"/>
          <w:lang w:val="en-US" w:eastAsia="ru-RU"/>
        </w:rPr>
        <w:t xml:space="preserve">(EBES) </w:t>
      </w:r>
      <w:r w:rsidRPr="009C02FB">
        <w:rPr>
          <w:rFonts w:ascii="Tahoma" w:eastAsia="Times New Roman" w:hAnsi="Tahoma" w:cs="Tahoma"/>
          <w:color w:val="000000"/>
          <w:kern w:val="36"/>
          <w:sz w:val="28"/>
          <w:szCs w:val="28"/>
          <w:lang w:val="en-US" w:eastAsia="ru-RU"/>
        </w:rPr>
        <w:t>Conference</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088"/>
        <w:gridCol w:w="7327"/>
      </w:tblGrid>
      <w:tr w:rsidR="00FC021F" w:rsidRPr="00FC021F" w14:paraId="0A9641EB" w14:textId="77777777" w:rsidTr="000B63F4">
        <w:trPr>
          <w:tblCellSpacing w:w="15" w:type="dxa"/>
        </w:trPr>
        <w:tc>
          <w:tcPr>
            <w:tcW w:w="0" w:type="auto"/>
            <w:tcBorders>
              <w:top w:val="nil"/>
              <w:left w:val="nil"/>
              <w:bottom w:val="nil"/>
              <w:right w:val="nil"/>
            </w:tcBorders>
            <w:shd w:val="clear" w:color="auto" w:fill="FFFFFF"/>
            <w:vAlign w:val="center"/>
            <w:hideMark/>
          </w:tcPr>
          <w:p w14:paraId="1B7FDCBB" w14:textId="77777777" w:rsidR="00FC021F" w:rsidRPr="00795F9A" w:rsidRDefault="00FC021F" w:rsidP="000B63F4">
            <w:pPr>
              <w:spacing w:after="0" w:line="240" w:lineRule="auto"/>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val="en-US" w:eastAsia="ru-RU"/>
              </w:rPr>
              <w:drawing>
                <wp:inline distT="0" distB="0" distL="0" distR="0" wp14:anchorId="0A66A9F7" wp14:editId="1F9314F1">
                  <wp:extent cx="1297305" cy="1289685"/>
                  <wp:effectExtent l="0" t="0" r="0" b="5715"/>
                  <wp:docPr id="9" name="Рисунок 9" descr="http://igiti.hse.ru/data/2012/11/09/1249386461/-gNWBmBob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giti.hse.ru/data/2012/11/09/1249386461/-gNWBmBob3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7305" cy="128968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14:paraId="1343AC88" w14:textId="77777777" w:rsidR="00FC021F" w:rsidRPr="0055523B" w:rsidRDefault="00FC021F" w:rsidP="000B63F4">
            <w:pPr>
              <w:spacing w:after="0" w:line="240" w:lineRule="auto"/>
              <w:rPr>
                <w:rFonts w:ascii="Tahoma" w:eastAsia="Times New Roman" w:hAnsi="Tahoma" w:cs="Tahoma"/>
                <w:color w:val="000000"/>
                <w:sz w:val="24"/>
                <w:szCs w:val="24"/>
                <w:lang w:val="en-US" w:eastAsia="ru-RU"/>
              </w:rPr>
            </w:pPr>
            <w:r w:rsidRPr="0055523B">
              <w:rPr>
                <w:rFonts w:ascii="Tahoma" w:eastAsia="Times New Roman" w:hAnsi="Tahoma" w:cs="Tahoma"/>
                <w:color w:val="000000"/>
                <w:sz w:val="24"/>
                <w:szCs w:val="24"/>
                <w:lang w:val="en-US" w:eastAsia="ru-RU"/>
              </w:rPr>
              <w:t xml:space="preserve">On November 1-3, 2012, the </w:t>
            </w:r>
            <w:hyperlink r:id="rId16" w:history="1">
              <w:r>
                <w:rPr>
                  <w:rFonts w:ascii="Tahoma" w:eastAsia="Times New Roman" w:hAnsi="Tahoma" w:cs="Tahoma"/>
                  <w:color w:val="144391"/>
                  <w:sz w:val="24"/>
                  <w:szCs w:val="24"/>
                  <w:u w:val="single"/>
                  <w:bdr w:val="none" w:sz="0" w:space="0" w:color="auto" w:frame="1"/>
                  <w:lang w:val="en-US" w:eastAsia="ru-RU"/>
                </w:rPr>
                <w:t>E</w:t>
              </w:r>
              <w:r w:rsidRPr="0055523B">
                <w:rPr>
                  <w:rFonts w:ascii="Tahoma" w:eastAsia="Times New Roman" w:hAnsi="Tahoma" w:cs="Tahoma"/>
                  <w:color w:val="144391"/>
                  <w:sz w:val="24"/>
                  <w:szCs w:val="24"/>
                  <w:u w:val="single"/>
                  <w:bdr w:val="none" w:sz="0" w:space="0" w:color="auto" w:frame="1"/>
                  <w:lang w:val="en-US" w:eastAsia="ru-RU"/>
                </w:rPr>
                <w:t>ighth Eurasia Business and Economics Society Conference</w:t>
              </w:r>
            </w:hyperlink>
            <w:r w:rsidRPr="0055523B">
              <w:rPr>
                <w:rFonts w:ascii="Tahoma" w:eastAsia="Times New Roman" w:hAnsi="Tahoma" w:cs="Tahoma"/>
                <w:color w:val="144391"/>
                <w:sz w:val="24"/>
                <w:szCs w:val="24"/>
                <w:u w:val="single"/>
                <w:bdr w:val="none" w:sz="0" w:space="0" w:color="auto" w:frame="1"/>
                <w:lang w:val="en-US" w:eastAsia="ru-RU"/>
              </w:rPr>
              <w:t xml:space="preserve"> </w:t>
            </w:r>
            <w:r w:rsidRPr="0055523B">
              <w:rPr>
                <w:rFonts w:ascii="Tahoma" w:eastAsia="Times New Roman" w:hAnsi="Tahoma" w:cs="Tahoma"/>
                <w:sz w:val="24"/>
                <w:szCs w:val="24"/>
                <w:bdr w:val="none" w:sz="0" w:space="0" w:color="auto" w:frame="1"/>
                <w:lang w:val="en-US" w:eastAsia="ru-RU"/>
              </w:rPr>
              <w:t>took place in Warsaw, Poland. During the conference</w:t>
            </w:r>
            <w:r>
              <w:rPr>
                <w:rFonts w:ascii="Tahoma" w:eastAsia="Times New Roman" w:hAnsi="Tahoma" w:cs="Tahoma"/>
                <w:sz w:val="24"/>
                <w:szCs w:val="24"/>
                <w:bdr w:val="none" w:sz="0" w:space="0" w:color="auto" w:frame="1"/>
                <w:lang w:val="en-US" w:eastAsia="ru-RU"/>
              </w:rPr>
              <w:t>,</w:t>
            </w:r>
            <w:r w:rsidRPr="0055523B">
              <w:rPr>
                <w:rFonts w:ascii="Tahoma" w:eastAsia="Times New Roman" w:hAnsi="Tahoma" w:cs="Tahoma"/>
                <w:sz w:val="24"/>
                <w:szCs w:val="24"/>
                <w:bdr w:val="none" w:sz="0" w:space="0" w:color="auto" w:frame="1"/>
                <w:lang w:val="en-US" w:eastAsia="ru-RU"/>
              </w:rPr>
              <w:t xml:space="preserve"> </w:t>
            </w:r>
            <w:proofErr w:type="spellStart"/>
            <w:r w:rsidRPr="0055523B">
              <w:rPr>
                <w:rFonts w:ascii="Tahoma" w:eastAsia="Times New Roman" w:hAnsi="Tahoma" w:cs="Tahoma"/>
                <w:sz w:val="24"/>
                <w:szCs w:val="24"/>
                <w:bdr w:val="none" w:sz="0" w:space="0" w:color="auto" w:frame="1"/>
                <w:lang w:val="en-US" w:eastAsia="ru-RU"/>
              </w:rPr>
              <w:t>Egor</w:t>
            </w:r>
            <w:proofErr w:type="spellEnd"/>
            <w:r w:rsidRPr="0055523B">
              <w:rPr>
                <w:rFonts w:ascii="Tahoma" w:eastAsia="Times New Roman" w:hAnsi="Tahoma" w:cs="Tahoma"/>
                <w:sz w:val="24"/>
                <w:szCs w:val="24"/>
                <w:bdr w:val="none" w:sz="0" w:space="0" w:color="auto" w:frame="1"/>
                <w:lang w:val="en-US" w:eastAsia="ru-RU"/>
              </w:rPr>
              <w:t xml:space="preserve"> </w:t>
            </w:r>
            <w:proofErr w:type="spellStart"/>
            <w:r w:rsidRPr="0055523B">
              <w:rPr>
                <w:rFonts w:ascii="Tahoma" w:eastAsia="Times New Roman" w:hAnsi="Tahoma" w:cs="Tahoma"/>
                <w:sz w:val="24"/>
                <w:szCs w:val="24"/>
                <w:bdr w:val="none" w:sz="0" w:space="0" w:color="auto" w:frame="1"/>
                <w:lang w:val="en-US" w:eastAsia="ru-RU"/>
              </w:rPr>
              <w:t>Malkov</w:t>
            </w:r>
            <w:proofErr w:type="spellEnd"/>
            <w:r w:rsidRPr="0055523B">
              <w:rPr>
                <w:rFonts w:ascii="Tahoma" w:eastAsia="Times New Roman" w:hAnsi="Tahoma" w:cs="Tahoma"/>
                <w:sz w:val="24"/>
                <w:szCs w:val="24"/>
                <w:bdr w:val="none" w:sz="0" w:space="0" w:color="auto" w:frame="1"/>
                <w:lang w:val="en-US" w:eastAsia="ru-RU"/>
              </w:rPr>
              <w:t xml:space="preserve"> presented the report </w:t>
            </w:r>
            <w:r w:rsidRPr="000B63F4">
              <w:rPr>
                <w:rFonts w:ascii="Tahoma" w:eastAsia="Times New Roman" w:hAnsi="Tahoma" w:cs="Tahoma"/>
                <w:i/>
                <w:color w:val="000000"/>
                <w:sz w:val="24"/>
                <w:szCs w:val="24"/>
                <w:lang w:val="en-US" w:eastAsia="ru-RU"/>
              </w:rPr>
              <w:t xml:space="preserve">The Effects of </w:t>
            </w:r>
            <w:proofErr w:type="spellStart"/>
            <w:r w:rsidRPr="000B63F4">
              <w:rPr>
                <w:rFonts w:ascii="Tahoma" w:eastAsia="Times New Roman" w:hAnsi="Tahoma" w:cs="Tahoma"/>
                <w:i/>
                <w:color w:val="000000"/>
                <w:sz w:val="24"/>
                <w:szCs w:val="24"/>
                <w:lang w:val="en-US" w:eastAsia="ru-RU"/>
              </w:rPr>
              <w:t>Robo</w:t>
            </w:r>
            <w:proofErr w:type="spellEnd"/>
            <w:r w:rsidRPr="000B63F4">
              <w:rPr>
                <w:rFonts w:ascii="Tahoma" w:eastAsia="Times New Roman" w:hAnsi="Tahoma" w:cs="Tahoma"/>
                <w:i/>
                <w:color w:val="000000"/>
                <w:sz w:val="24"/>
                <w:szCs w:val="24"/>
                <w:lang w:val="en-US" w:eastAsia="ru-RU"/>
              </w:rPr>
              <w:t>-Signing on the Performance of Unconventional Monetary Polic</w:t>
            </w:r>
            <w:r w:rsidRPr="0055523B">
              <w:rPr>
                <w:rFonts w:ascii="Tahoma" w:eastAsia="Times New Roman" w:hAnsi="Tahoma" w:cs="Tahoma"/>
                <w:color w:val="000000"/>
                <w:sz w:val="24"/>
                <w:szCs w:val="24"/>
                <w:lang w:val="en-US" w:eastAsia="ru-RU"/>
              </w:rPr>
              <w:t>y.</w:t>
            </w:r>
          </w:p>
          <w:p w14:paraId="263E9288" w14:textId="77777777" w:rsidR="00FC021F" w:rsidRPr="0055523B" w:rsidRDefault="00FC021F" w:rsidP="000B63F4">
            <w:pPr>
              <w:spacing w:after="0" w:line="240" w:lineRule="auto"/>
              <w:rPr>
                <w:rFonts w:ascii="Tahoma" w:eastAsia="Times New Roman" w:hAnsi="Tahoma" w:cs="Tahoma"/>
                <w:color w:val="000000"/>
                <w:sz w:val="24"/>
                <w:szCs w:val="24"/>
                <w:lang w:val="en-US" w:eastAsia="ru-RU"/>
              </w:rPr>
            </w:pPr>
          </w:p>
          <w:p w14:paraId="49883CEE" w14:textId="77777777" w:rsidR="00FC021F" w:rsidRPr="009C02FB" w:rsidRDefault="00FC021F" w:rsidP="000B63F4">
            <w:pPr>
              <w:spacing w:after="0" w:line="240" w:lineRule="auto"/>
              <w:rPr>
                <w:rFonts w:ascii="Tahoma" w:eastAsia="Times New Roman" w:hAnsi="Tahoma" w:cs="Tahoma"/>
                <w:color w:val="000000"/>
                <w:sz w:val="20"/>
                <w:szCs w:val="20"/>
                <w:lang w:val="en-US" w:eastAsia="ru-RU"/>
              </w:rPr>
            </w:pPr>
            <w:r>
              <w:rPr>
                <w:rFonts w:ascii="Tahoma" w:eastAsia="Times New Roman" w:hAnsi="Tahoma" w:cs="Tahoma"/>
                <w:color w:val="000000"/>
                <w:sz w:val="24"/>
                <w:szCs w:val="24"/>
                <w:lang w:val="en-US" w:eastAsia="ru-RU"/>
              </w:rPr>
              <w:t>R</w:t>
            </w:r>
            <w:r w:rsidRPr="0055523B">
              <w:rPr>
                <w:rFonts w:ascii="Tahoma" w:eastAsia="Times New Roman" w:hAnsi="Tahoma" w:cs="Tahoma"/>
                <w:color w:val="000000"/>
                <w:sz w:val="24"/>
                <w:szCs w:val="24"/>
                <w:lang w:val="en-US" w:eastAsia="ru-RU"/>
              </w:rPr>
              <w:t xml:space="preserve">esearchers from 42 countries took part </w:t>
            </w:r>
            <w:r>
              <w:rPr>
                <w:rFonts w:ascii="Tahoma" w:eastAsia="Times New Roman" w:hAnsi="Tahoma" w:cs="Tahoma"/>
                <w:color w:val="000000"/>
                <w:sz w:val="24"/>
                <w:szCs w:val="24"/>
                <w:lang w:val="en-US" w:eastAsia="ru-RU"/>
              </w:rPr>
              <w:t>in</w:t>
            </w:r>
            <w:r w:rsidRPr="0055523B">
              <w:rPr>
                <w:rFonts w:ascii="Tahoma" w:eastAsia="Times New Roman" w:hAnsi="Tahoma" w:cs="Tahoma"/>
                <w:color w:val="000000"/>
                <w:sz w:val="24"/>
                <w:szCs w:val="24"/>
                <w:lang w:val="en-US" w:eastAsia="ru-RU"/>
              </w:rPr>
              <w:t xml:space="preserve"> the conference. Traditionally</w:t>
            </w:r>
            <w:r>
              <w:rPr>
                <w:rFonts w:ascii="Tahoma" w:eastAsia="Times New Roman" w:hAnsi="Tahoma" w:cs="Tahoma"/>
                <w:color w:val="000000"/>
                <w:sz w:val="24"/>
                <w:szCs w:val="24"/>
                <w:lang w:val="en-US" w:eastAsia="ru-RU"/>
              </w:rPr>
              <w:t>,</w:t>
            </w:r>
            <w:r w:rsidRPr="0055523B">
              <w:rPr>
                <w:rFonts w:ascii="Tahoma" w:eastAsia="Times New Roman" w:hAnsi="Tahoma" w:cs="Tahoma"/>
                <w:color w:val="000000"/>
                <w:sz w:val="24"/>
                <w:szCs w:val="24"/>
                <w:lang w:val="en-US" w:eastAsia="ru-RU"/>
              </w:rPr>
              <w:t xml:space="preserve"> EBES serves as a platform for presenting new works in economics, changing opinions, and discussing current problems.</w:t>
            </w:r>
          </w:p>
        </w:tc>
      </w:tr>
    </w:tbl>
    <w:p w14:paraId="416B847A" w14:textId="77777777" w:rsidR="00FC021F" w:rsidRDefault="00FC021F" w:rsidP="00FC021F">
      <w:pPr>
        <w:shd w:val="clear" w:color="auto" w:fill="FFFFFF"/>
        <w:spacing w:after="300" w:line="240" w:lineRule="auto"/>
        <w:rPr>
          <w:rFonts w:ascii="Tahoma" w:eastAsia="Times New Roman" w:hAnsi="Tahoma" w:cs="Tahoma"/>
          <w:color w:val="000000"/>
          <w:sz w:val="20"/>
          <w:szCs w:val="20"/>
          <w:lang w:val="en-US" w:eastAsia="ru-RU"/>
        </w:rPr>
      </w:pPr>
    </w:p>
    <w:p w14:paraId="54C60753" w14:textId="77777777" w:rsidR="00FC021F" w:rsidRPr="009C02FB" w:rsidRDefault="00FC021F" w:rsidP="00FC021F">
      <w:pPr>
        <w:pStyle w:val="a4"/>
        <w:numPr>
          <w:ilvl w:val="0"/>
          <w:numId w:val="1"/>
        </w:numPr>
        <w:shd w:val="clear" w:color="auto" w:fill="FFFFFF"/>
        <w:spacing w:after="300" w:line="240" w:lineRule="auto"/>
        <w:rPr>
          <w:rFonts w:ascii="Tahoma" w:eastAsia="Times New Roman" w:hAnsi="Tahoma" w:cs="Tahoma"/>
          <w:color w:val="000000"/>
          <w:kern w:val="36"/>
          <w:sz w:val="28"/>
          <w:szCs w:val="28"/>
          <w:lang w:val="en-US" w:eastAsia="ru-RU"/>
        </w:rPr>
      </w:pPr>
      <w:r>
        <w:rPr>
          <w:rFonts w:ascii="Tahoma" w:eastAsia="Times New Roman" w:hAnsi="Tahoma" w:cs="Tahoma"/>
          <w:color w:val="000000"/>
          <w:sz w:val="28"/>
          <w:szCs w:val="28"/>
          <w:lang w:val="en-US" w:eastAsia="ru-RU"/>
        </w:rPr>
        <w:t xml:space="preserve">The </w:t>
      </w:r>
      <w:r w:rsidRPr="009C02FB">
        <w:rPr>
          <w:rFonts w:ascii="Tahoma" w:eastAsia="Times New Roman" w:hAnsi="Tahoma" w:cs="Tahoma"/>
          <w:color w:val="000000"/>
          <w:sz w:val="28"/>
          <w:szCs w:val="28"/>
          <w:lang w:val="en-US" w:eastAsia="ru-RU"/>
        </w:rPr>
        <w:t>International Conference</w:t>
      </w:r>
      <w:r>
        <w:rPr>
          <w:rFonts w:ascii="Tahoma" w:eastAsia="Times New Roman" w:hAnsi="Tahoma" w:cs="Tahoma"/>
          <w:color w:val="000000"/>
          <w:sz w:val="28"/>
          <w:szCs w:val="28"/>
          <w:lang w:val="en-US" w:eastAsia="ru-RU"/>
        </w:rPr>
        <w:t>:</w:t>
      </w:r>
      <w:r w:rsidRPr="009C02FB">
        <w:rPr>
          <w:rFonts w:ascii="Tahoma" w:eastAsia="Times New Roman" w:hAnsi="Tahoma" w:cs="Tahoma"/>
          <w:color w:val="000000"/>
          <w:sz w:val="28"/>
          <w:szCs w:val="28"/>
          <w:lang w:val="en-US" w:eastAsia="ru-RU"/>
        </w:rPr>
        <w:t xml:space="preserve"> </w:t>
      </w:r>
      <w:proofErr w:type="spellStart"/>
      <w:r w:rsidRPr="009C02FB">
        <w:rPr>
          <w:rFonts w:ascii="Tahoma" w:eastAsia="Times New Roman" w:hAnsi="Tahoma" w:cs="Tahoma"/>
          <w:color w:val="000000"/>
          <w:kern w:val="36"/>
          <w:sz w:val="28"/>
          <w:szCs w:val="28"/>
          <w:lang w:val="en-US" w:eastAsia="ru-RU"/>
        </w:rPr>
        <w:t>Embeddedness</w:t>
      </w:r>
      <w:proofErr w:type="spellEnd"/>
      <w:r w:rsidRPr="009C02FB">
        <w:rPr>
          <w:rFonts w:ascii="Tahoma" w:eastAsia="Times New Roman" w:hAnsi="Tahoma" w:cs="Tahoma"/>
          <w:color w:val="000000"/>
          <w:kern w:val="36"/>
          <w:sz w:val="28"/>
          <w:szCs w:val="28"/>
          <w:lang w:val="en-US" w:eastAsia="ru-RU"/>
        </w:rPr>
        <w:t xml:space="preserve"> and Beyond: Do Sociological Theories Meet Economic Realities?</w:t>
      </w:r>
    </w:p>
    <w:p w14:paraId="4C13CE2C" w14:textId="77777777" w:rsidR="00FC021F" w:rsidRPr="009C02FB" w:rsidRDefault="00FC021F" w:rsidP="00FC021F">
      <w:pPr>
        <w:pStyle w:val="a4"/>
        <w:shd w:val="clear" w:color="auto" w:fill="FFFFFF"/>
        <w:spacing w:after="300" w:line="240" w:lineRule="auto"/>
        <w:ind w:left="1211"/>
        <w:rPr>
          <w:rFonts w:ascii="Tahoma" w:eastAsia="Times New Roman" w:hAnsi="Tahoma" w:cs="Tahoma"/>
          <w:color w:val="000000"/>
          <w:kern w:val="36"/>
          <w:sz w:val="20"/>
          <w:szCs w:val="20"/>
          <w:lang w:val="en-US" w:eastAsia="ru-RU"/>
        </w:rPr>
      </w:pPr>
      <w:r>
        <w:rPr>
          <w:rFonts w:ascii="Tahoma" w:eastAsia="Times New Roman" w:hAnsi="Tahoma" w:cs="Tahoma"/>
          <w:noProof/>
          <w:color w:val="000000"/>
          <w:sz w:val="20"/>
          <w:szCs w:val="20"/>
          <w:lang w:val="en-US" w:eastAsia="ru-RU"/>
        </w:rPr>
        <w:drawing>
          <wp:inline distT="0" distB="0" distL="0" distR="0" wp14:anchorId="68971B78" wp14:editId="0805B419">
            <wp:extent cx="4478020" cy="1430020"/>
            <wp:effectExtent l="0" t="0" r="0" b="0"/>
            <wp:docPr id="8" name="Рисунок 8" descr="http://igiti.hse.ru/data/2012/10/31/1246233571/i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giti.hse.ru/data/2012/10/31/1246233571/ic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78020" cy="1430020"/>
                    </a:xfrm>
                    <a:prstGeom prst="rect">
                      <a:avLst/>
                    </a:prstGeom>
                    <a:noFill/>
                    <a:ln>
                      <a:noFill/>
                    </a:ln>
                  </pic:spPr>
                </pic:pic>
              </a:graphicData>
            </a:graphic>
          </wp:inline>
        </w:drawing>
      </w:r>
    </w:p>
    <w:p w14:paraId="2ED951B7" w14:textId="77777777" w:rsidR="00FC021F" w:rsidRPr="0055523B" w:rsidRDefault="00FC021F" w:rsidP="00FC021F">
      <w:pPr>
        <w:shd w:val="clear" w:color="auto" w:fill="FFFFFF"/>
        <w:spacing w:after="300" w:line="240" w:lineRule="auto"/>
        <w:rPr>
          <w:rFonts w:ascii="Tahoma" w:eastAsia="Times New Roman" w:hAnsi="Tahoma" w:cs="Tahoma"/>
          <w:color w:val="000000"/>
          <w:sz w:val="24"/>
          <w:szCs w:val="24"/>
          <w:lang w:val="en-US" w:eastAsia="ru-RU"/>
        </w:rPr>
      </w:pPr>
      <w:r w:rsidRPr="0055523B">
        <w:rPr>
          <w:rFonts w:ascii="Tahoma" w:eastAsia="Times New Roman" w:hAnsi="Tahoma" w:cs="Tahoma"/>
          <w:color w:val="000000"/>
          <w:kern w:val="36"/>
          <w:sz w:val="24"/>
          <w:szCs w:val="24"/>
          <w:lang w:val="en-US" w:eastAsia="ru-RU"/>
        </w:rPr>
        <w:t xml:space="preserve">On October 25-28, 2012, </w:t>
      </w:r>
      <w:r>
        <w:rPr>
          <w:rFonts w:ascii="Tahoma" w:eastAsia="Times New Roman" w:hAnsi="Tahoma" w:cs="Tahoma"/>
          <w:color w:val="000000"/>
          <w:kern w:val="36"/>
          <w:sz w:val="24"/>
          <w:szCs w:val="24"/>
          <w:lang w:val="en-US" w:eastAsia="ru-RU"/>
        </w:rPr>
        <w:t>the</w:t>
      </w:r>
      <w:r w:rsidRPr="0055523B">
        <w:rPr>
          <w:rFonts w:ascii="Tahoma" w:eastAsia="Times New Roman" w:hAnsi="Tahoma" w:cs="Tahoma"/>
          <w:color w:val="000000"/>
          <w:kern w:val="36"/>
          <w:sz w:val="24"/>
          <w:szCs w:val="24"/>
          <w:lang w:val="en-US" w:eastAsia="ru-RU"/>
        </w:rPr>
        <w:t xml:space="preserve"> international conference </w:t>
      </w:r>
      <w:hyperlink r:id="rId18" w:history="1">
        <w:proofErr w:type="spellStart"/>
        <w:r w:rsidRPr="0055523B">
          <w:rPr>
            <w:rStyle w:val="a3"/>
            <w:rFonts w:ascii="Tahoma" w:eastAsia="Times New Roman" w:hAnsi="Tahoma" w:cs="Tahoma"/>
            <w:kern w:val="36"/>
            <w:sz w:val="24"/>
            <w:szCs w:val="24"/>
            <w:lang w:val="en-US" w:eastAsia="ru-RU"/>
          </w:rPr>
          <w:t>Embeddedness</w:t>
        </w:r>
        <w:proofErr w:type="spellEnd"/>
        <w:r w:rsidRPr="0055523B">
          <w:rPr>
            <w:rStyle w:val="a3"/>
            <w:rFonts w:ascii="Tahoma" w:eastAsia="Times New Roman" w:hAnsi="Tahoma" w:cs="Tahoma"/>
            <w:kern w:val="36"/>
            <w:sz w:val="24"/>
            <w:szCs w:val="24"/>
            <w:lang w:val="en-US" w:eastAsia="ru-RU"/>
          </w:rPr>
          <w:t xml:space="preserve"> and Beyond: Do Sociological Theories Meet Economic Realities?</w:t>
        </w:r>
      </w:hyperlink>
      <w:r w:rsidRPr="0055523B">
        <w:rPr>
          <w:rFonts w:ascii="Tahoma" w:eastAsia="Times New Roman" w:hAnsi="Tahoma" w:cs="Tahoma"/>
          <w:color w:val="000000"/>
          <w:kern w:val="36"/>
          <w:sz w:val="24"/>
          <w:szCs w:val="24"/>
          <w:lang w:val="en-US" w:eastAsia="ru-RU"/>
        </w:rPr>
        <w:t xml:space="preserve"> </w:t>
      </w:r>
      <w:proofErr w:type="gramStart"/>
      <w:r w:rsidRPr="0055523B">
        <w:rPr>
          <w:rFonts w:ascii="Tahoma" w:eastAsia="Times New Roman" w:hAnsi="Tahoma" w:cs="Tahoma"/>
          <w:color w:val="000000"/>
          <w:kern w:val="36"/>
          <w:sz w:val="24"/>
          <w:szCs w:val="24"/>
          <w:lang w:val="en-US" w:eastAsia="ru-RU"/>
        </w:rPr>
        <w:t>took</w:t>
      </w:r>
      <w:proofErr w:type="gramEnd"/>
      <w:r w:rsidRPr="0055523B">
        <w:rPr>
          <w:rFonts w:ascii="Tahoma" w:eastAsia="Times New Roman" w:hAnsi="Tahoma" w:cs="Tahoma"/>
          <w:color w:val="000000"/>
          <w:kern w:val="36"/>
          <w:sz w:val="24"/>
          <w:szCs w:val="24"/>
          <w:lang w:val="en-US" w:eastAsia="ru-RU"/>
        </w:rPr>
        <w:t xml:space="preserve"> place at the HSE. Leading Russian and international sociologists</w:t>
      </w:r>
      <w:r>
        <w:rPr>
          <w:rFonts w:ascii="Tahoma" w:eastAsia="Times New Roman" w:hAnsi="Tahoma" w:cs="Tahoma"/>
          <w:color w:val="000000"/>
          <w:kern w:val="36"/>
          <w:sz w:val="24"/>
          <w:szCs w:val="24"/>
          <w:lang w:val="en-US" w:eastAsia="ru-RU"/>
        </w:rPr>
        <w:t>,</w:t>
      </w:r>
      <w:r w:rsidRPr="0055523B">
        <w:rPr>
          <w:rFonts w:ascii="Tahoma" w:eastAsia="Times New Roman" w:hAnsi="Tahoma" w:cs="Tahoma"/>
          <w:color w:val="000000"/>
          <w:kern w:val="36"/>
          <w:sz w:val="24"/>
          <w:szCs w:val="24"/>
          <w:lang w:val="en-US" w:eastAsia="ru-RU"/>
        </w:rPr>
        <w:t xml:space="preserve"> such as </w:t>
      </w:r>
      <w:r w:rsidRPr="0055523B">
        <w:rPr>
          <w:rFonts w:ascii="Tahoma" w:hAnsi="Tahoma" w:cs="Tahoma"/>
          <w:sz w:val="24"/>
          <w:szCs w:val="24"/>
          <w:lang w:val="en-US"/>
        </w:rPr>
        <w:t>Frank Dobbin, Karin Knorr, David Stark, and others</w:t>
      </w:r>
      <w:r>
        <w:rPr>
          <w:rFonts w:ascii="Tahoma" w:hAnsi="Tahoma" w:cs="Tahoma"/>
          <w:sz w:val="24"/>
          <w:szCs w:val="24"/>
          <w:lang w:val="en-US"/>
        </w:rPr>
        <w:t>,</w:t>
      </w:r>
      <w:r w:rsidRPr="0055523B">
        <w:rPr>
          <w:rFonts w:ascii="Tahoma" w:eastAsia="Times New Roman" w:hAnsi="Tahoma" w:cs="Tahoma"/>
          <w:color w:val="000000"/>
          <w:kern w:val="36"/>
          <w:sz w:val="24"/>
          <w:szCs w:val="24"/>
          <w:lang w:val="en-US" w:eastAsia="ru-RU"/>
        </w:rPr>
        <w:t xml:space="preserve"> took part</w:t>
      </w:r>
      <w:r>
        <w:rPr>
          <w:rFonts w:ascii="Tahoma" w:eastAsia="Times New Roman" w:hAnsi="Tahoma" w:cs="Tahoma"/>
          <w:color w:val="000000"/>
          <w:kern w:val="36"/>
          <w:sz w:val="24"/>
          <w:szCs w:val="24"/>
          <w:lang w:val="en-US" w:eastAsia="ru-RU"/>
        </w:rPr>
        <w:t xml:space="preserve">. </w:t>
      </w:r>
      <w:r w:rsidRPr="0055523B">
        <w:rPr>
          <w:rFonts w:ascii="Tahoma" w:eastAsia="Times New Roman" w:hAnsi="Tahoma" w:cs="Tahoma"/>
          <w:color w:val="000000"/>
          <w:kern w:val="36"/>
          <w:sz w:val="24"/>
          <w:szCs w:val="24"/>
          <w:lang w:val="en-US" w:eastAsia="ru-RU"/>
        </w:rPr>
        <w:t xml:space="preserve">During the </w:t>
      </w:r>
      <w:r w:rsidRPr="0055523B">
        <w:rPr>
          <w:rFonts w:ascii="Tahoma" w:eastAsia="Times New Roman" w:hAnsi="Tahoma" w:cs="Tahoma"/>
          <w:color w:val="000000"/>
          <w:sz w:val="24"/>
          <w:szCs w:val="24"/>
          <w:lang w:val="en-US" w:eastAsia="ru-RU"/>
        </w:rPr>
        <w:t>Performing Economy in a Material World</w:t>
      </w:r>
      <w:r w:rsidRPr="00110447">
        <w:rPr>
          <w:rFonts w:ascii="Tahoma" w:eastAsia="Times New Roman" w:hAnsi="Tahoma" w:cs="Tahoma"/>
          <w:color w:val="000000"/>
          <w:kern w:val="36"/>
          <w:sz w:val="24"/>
          <w:szCs w:val="24"/>
          <w:lang w:val="en-US" w:eastAsia="ru-RU"/>
        </w:rPr>
        <w:t xml:space="preserve"> </w:t>
      </w:r>
      <w:r w:rsidRPr="0055523B">
        <w:rPr>
          <w:rFonts w:ascii="Tahoma" w:eastAsia="Times New Roman" w:hAnsi="Tahoma" w:cs="Tahoma"/>
          <w:color w:val="000000"/>
          <w:kern w:val="36"/>
          <w:sz w:val="24"/>
          <w:szCs w:val="24"/>
          <w:lang w:val="en-US" w:eastAsia="ru-RU"/>
        </w:rPr>
        <w:t>session</w:t>
      </w:r>
      <w:r>
        <w:rPr>
          <w:rFonts w:ascii="Tahoma" w:eastAsia="Times New Roman" w:hAnsi="Tahoma" w:cs="Tahoma"/>
          <w:color w:val="000000"/>
          <w:sz w:val="24"/>
          <w:szCs w:val="24"/>
          <w:lang w:val="en-US" w:eastAsia="ru-RU"/>
        </w:rPr>
        <w:t>,</w:t>
      </w:r>
      <w:r w:rsidRPr="0055523B">
        <w:rPr>
          <w:rFonts w:ascii="Tahoma" w:eastAsia="Times New Roman" w:hAnsi="Tahoma" w:cs="Tahoma"/>
          <w:color w:val="000000"/>
          <w:sz w:val="24"/>
          <w:szCs w:val="24"/>
          <w:lang w:val="en-US" w:eastAsia="ru-RU"/>
        </w:rPr>
        <w:t xml:space="preserve"> Olessia </w:t>
      </w:r>
      <w:proofErr w:type="spellStart"/>
      <w:r w:rsidRPr="0055523B">
        <w:rPr>
          <w:rFonts w:ascii="Tahoma" w:eastAsia="Times New Roman" w:hAnsi="Tahoma" w:cs="Tahoma"/>
          <w:color w:val="000000"/>
          <w:sz w:val="24"/>
          <w:szCs w:val="24"/>
          <w:lang w:val="en-US" w:eastAsia="ru-RU"/>
        </w:rPr>
        <w:t>Kirtchik</w:t>
      </w:r>
      <w:proofErr w:type="spellEnd"/>
      <w:r w:rsidRPr="0055523B">
        <w:rPr>
          <w:rFonts w:ascii="Tahoma" w:eastAsia="Times New Roman" w:hAnsi="Tahoma" w:cs="Tahoma"/>
          <w:color w:val="000000"/>
          <w:sz w:val="24"/>
          <w:szCs w:val="24"/>
          <w:lang w:val="en-US" w:eastAsia="ru-RU"/>
        </w:rPr>
        <w:t xml:space="preserve"> presented the report </w:t>
      </w:r>
      <w:r w:rsidRPr="000B63F4">
        <w:rPr>
          <w:rFonts w:ascii="Tahoma" w:eastAsia="Times New Roman" w:hAnsi="Tahoma" w:cs="Tahoma"/>
          <w:b/>
          <w:bCs/>
          <w:i/>
          <w:color w:val="000000"/>
          <w:sz w:val="24"/>
          <w:szCs w:val="24"/>
          <w:bdr w:val="none" w:sz="0" w:space="0" w:color="auto" w:frame="1"/>
          <w:lang w:val="en-US" w:eastAsia="ru-RU"/>
        </w:rPr>
        <w:t xml:space="preserve">Career of General Equilibrium Theory in the Soviet Union (A Case of Viktor </w:t>
      </w:r>
      <w:proofErr w:type="spellStart"/>
      <w:r w:rsidRPr="000B63F4">
        <w:rPr>
          <w:rFonts w:ascii="Tahoma" w:eastAsia="Times New Roman" w:hAnsi="Tahoma" w:cs="Tahoma"/>
          <w:b/>
          <w:bCs/>
          <w:i/>
          <w:color w:val="000000"/>
          <w:sz w:val="24"/>
          <w:szCs w:val="24"/>
          <w:bdr w:val="none" w:sz="0" w:space="0" w:color="auto" w:frame="1"/>
          <w:lang w:val="en-US" w:eastAsia="ru-RU"/>
        </w:rPr>
        <w:t>Polterovitch</w:t>
      </w:r>
      <w:proofErr w:type="spellEnd"/>
      <w:r w:rsidRPr="000B63F4">
        <w:rPr>
          <w:rFonts w:ascii="Tahoma" w:eastAsia="Times New Roman" w:hAnsi="Tahoma" w:cs="Tahoma"/>
          <w:b/>
          <w:bCs/>
          <w:i/>
          <w:color w:val="000000"/>
          <w:sz w:val="24"/>
          <w:szCs w:val="24"/>
          <w:bdr w:val="none" w:sz="0" w:space="0" w:color="auto" w:frame="1"/>
          <w:lang w:val="en-US" w:eastAsia="ru-RU"/>
        </w:rPr>
        <w:t>): Sociological History vs. Performativity?</w:t>
      </w:r>
      <w:r w:rsidRPr="0055523B">
        <w:rPr>
          <w:rFonts w:ascii="Tahoma" w:eastAsia="Times New Roman" w:hAnsi="Tahoma" w:cs="Tahoma"/>
          <w:color w:val="000000"/>
          <w:sz w:val="24"/>
          <w:szCs w:val="24"/>
          <w:lang w:val="en-US" w:eastAsia="ru-RU"/>
        </w:rPr>
        <w:t xml:space="preserve">, which was a joint project with I. </w:t>
      </w:r>
      <w:proofErr w:type="spellStart"/>
      <w:r w:rsidRPr="0055523B">
        <w:rPr>
          <w:rFonts w:ascii="Tahoma" w:eastAsia="Times New Roman" w:hAnsi="Tahoma" w:cs="Tahoma"/>
          <w:color w:val="000000"/>
          <w:sz w:val="24"/>
          <w:szCs w:val="24"/>
          <w:lang w:val="en-US" w:eastAsia="ru-RU"/>
        </w:rPr>
        <w:t>Boldyrev</w:t>
      </w:r>
      <w:proofErr w:type="spellEnd"/>
      <w:r w:rsidRPr="0055523B">
        <w:rPr>
          <w:rFonts w:ascii="Tahoma" w:eastAsia="Times New Roman" w:hAnsi="Tahoma" w:cs="Tahoma"/>
          <w:color w:val="000000"/>
          <w:sz w:val="24"/>
          <w:szCs w:val="24"/>
          <w:lang w:val="en-US" w:eastAsia="ru-RU"/>
        </w:rPr>
        <w:t xml:space="preserve">. The presentation of the report is available </w:t>
      </w:r>
      <w:hyperlink r:id="rId19" w:history="1">
        <w:r w:rsidRPr="0055523B">
          <w:rPr>
            <w:rStyle w:val="a3"/>
            <w:rFonts w:ascii="Tahoma" w:eastAsia="Times New Roman" w:hAnsi="Tahoma" w:cs="Tahoma"/>
            <w:sz w:val="24"/>
            <w:szCs w:val="24"/>
            <w:lang w:val="en-US" w:eastAsia="ru-RU"/>
          </w:rPr>
          <w:t>here</w:t>
        </w:r>
      </w:hyperlink>
      <w:r w:rsidRPr="0055523B">
        <w:rPr>
          <w:rFonts w:ascii="Tahoma" w:eastAsia="Times New Roman" w:hAnsi="Tahoma" w:cs="Tahoma"/>
          <w:color w:val="000000"/>
          <w:sz w:val="24"/>
          <w:szCs w:val="24"/>
          <w:lang w:val="en-US" w:eastAsia="ru-RU"/>
        </w:rPr>
        <w:t>.</w:t>
      </w:r>
    </w:p>
    <w:p w14:paraId="6220AA40" w14:textId="77777777" w:rsidR="00FC021F" w:rsidRPr="007C3890" w:rsidRDefault="00FC021F" w:rsidP="00FC021F">
      <w:pPr>
        <w:shd w:val="clear" w:color="auto" w:fill="FFFFFF"/>
        <w:spacing w:after="0" w:line="240" w:lineRule="auto"/>
        <w:rPr>
          <w:rFonts w:ascii="Tahoma" w:eastAsia="Times New Roman" w:hAnsi="Tahoma" w:cs="Tahoma"/>
          <w:b/>
          <w:bCs/>
          <w:color w:val="000000"/>
          <w:sz w:val="20"/>
          <w:szCs w:val="20"/>
          <w:bdr w:val="none" w:sz="0" w:space="0" w:color="auto" w:frame="1"/>
          <w:lang w:val="en-US" w:eastAsia="ru-RU"/>
        </w:rPr>
      </w:pPr>
      <w:r w:rsidRPr="007C3890">
        <w:rPr>
          <w:rFonts w:ascii="Tahoma" w:eastAsia="Times New Roman" w:hAnsi="Tahoma" w:cs="Tahoma"/>
          <w:b/>
          <w:bCs/>
          <w:color w:val="000000"/>
          <w:sz w:val="20"/>
          <w:szCs w:val="20"/>
          <w:bdr w:val="none" w:sz="0" w:space="0" w:color="auto" w:frame="1"/>
          <w:lang w:val="en-US" w:eastAsia="ru-RU"/>
        </w:rPr>
        <w:lastRenderedPageBreak/>
        <w:t> </w:t>
      </w:r>
    </w:p>
    <w:p w14:paraId="1A30521D" w14:textId="77777777" w:rsidR="00FC021F" w:rsidRPr="009C02FB" w:rsidRDefault="00FC021F" w:rsidP="00FC021F">
      <w:pPr>
        <w:pStyle w:val="a4"/>
        <w:numPr>
          <w:ilvl w:val="0"/>
          <w:numId w:val="1"/>
        </w:numPr>
        <w:shd w:val="clear" w:color="auto" w:fill="FFFFFF"/>
        <w:spacing w:after="0" w:line="240" w:lineRule="auto"/>
        <w:rPr>
          <w:rFonts w:ascii="Tahoma" w:eastAsia="Times New Roman" w:hAnsi="Tahoma" w:cs="Tahoma"/>
          <w:bCs/>
          <w:color w:val="000000"/>
          <w:sz w:val="28"/>
          <w:szCs w:val="28"/>
          <w:bdr w:val="none" w:sz="0" w:space="0" w:color="auto" w:frame="1"/>
          <w:lang w:val="en-US" w:eastAsia="ru-RU"/>
        </w:rPr>
      </w:pPr>
      <w:r w:rsidRPr="009C02FB">
        <w:rPr>
          <w:rFonts w:ascii="Tahoma" w:eastAsia="Times New Roman" w:hAnsi="Tahoma" w:cs="Tahoma"/>
          <w:bCs/>
          <w:color w:val="000000"/>
          <w:sz w:val="28"/>
          <w:szCs w:val="28"/>
          <w:bdr w:val="none" w:sz="0" w:space="0" w:color="auto" w:frame="1"/>
          <w:lang w:val="en-US" w:eastAsia="ru-RU"/>
        </w:rPr>
        <w:t xml:space="preserve">The Eighth Conference of the International </w:t>
      </w:r>
      <w:proofErr w:type="spellStart"/>
      <w:r w:rsidRPr="009C02FB">
        <w:rPr>
          <w:rFonts w:ascii="Tahoma" w:eastAsia="Times New Roman" w:hAnsi="Tahoma" w:cs="Tahoma"/>
          <w:bCs/>
          <w:color w:val="000000"/>
          <w:sz w:val="28"/>
          <w:szCs w:val="28"/>
          <w:bdr w:val="none" w:sz="0" w:space="0" w:color="auto" w:frame="1"/>
          <w:lang w:val="en-US" w:eastAsia="ru-RU"/>
        </w:rPr>
        <w:t>Walras</w:t>
      </w:r>
      <w:proofErr w:type="spellEnd"/>
      <w:r w:rsidRPr="009C02FB">
        <w:rPr>
          <w:rFonts w:ascii="Tahoma" w:eastAsia="Times New Roman" w:hAnsi="Tahoma" w:cs="Tahoma"/>
          <w:bCs/>
          <w:color w:val="000000"/>
          <w:sz w:val="28"/>
          <w:szCs w:val="28"/>
          <w:bdr w:val="none" w:sz="0" w:space="0" w:color="auto" w:frame="1"/>
          <w:lang w:val="en-US" w:eastAsia="ru-RU"/>
        </w:rPr>
        <w:t xml:space="preserve"> Association</w:t>
      </w:r>
    </w:p>
    <w:p w14:paraId="4ACAD57C" w14:textId="77777777" w:rsidR="00FC021F" w:rsidRDefault="00FC021F" w:rsidP="00FC021F">
      <w:pPr>
        <w:shd w:val="clear" w:color="auto" w:fill="FFFFFF"/>
        <w:spacing w:after="0" w:line="240" w:lineRule="auto"/>
        <w:rPr>
          <w:rFonts w:ascii="Tahoma" w:eastAsia="Times New Roman" w:hAnsi="Tahoma" w:cs="Tahoma"/>
          <w:bCs/>
          <w:color w:val="000000"/>
          <w:sz w:val="20"/>
          <w:szCs w:val="20"/>
          <w:bdr w:val="none" w:sz="0" w:space="0" w:color="auto" w:frame="1"/>
          <w:lang w:val="en-US" w:eastAsia="ru-RU"/>
        </w:rPr>
      </w:pPr>
    </w:p>
    <w:p w14:paraId="626CE3AA" w14:textId="77777777" w:rsidR="00FC021F" w:rsidRPr="0055523B" w:rsidRDefault="00FC021F" w:rsidP="00FC021F">
      <w:pPr>
        <w:shd w:val="clear" w:color="auto" w:fill="FFFFFF"/>
        <w:spacing w:after="0" w:line="240" w:lineRule="auto"/>
        <w:rPr>
          <w:rFonts w:ascii="Tahoma" w:eastAsia="Times New Roman" w:hAnsi="Tahoma" w:cs="Tahoma"/>
          <w:bCs/>
          <w:color w:val="000000"/>
          <w:sz w:val="24"/>
          <w:szCs w:val="24"/>
          <w:bdr w:val="none" w:sz="0" w:space="0" w:color="auto" w:frame="1"/>
          <w:lang w:val="en-US" w:eastAsia="ru-RU"/>
        </w:rPr>
      </w:pPr>
      <w:r w:rsidRPr="0055523B">
        <w:rPr>
          <w:rFonts w:ascii="Tahoma" w:eastAsia="Times New Roman" w:hAnsi="Tahoma" w:cs="Tahoma"/>
          <w:bCs/>
          <w:color w:val="000000"/>
          <w:sz w:val="24"/>
          <w:szCs w:val="24"/>
          <w:bdr w:val="none" w:sz="0" w:space="0" w:color="auto" w:frame="1"/>
          <w:lang w:val="en-US" w:eastAsia="ru-RU"/>
        </w:rPr>
        <w:t xml:space="preserve">On September 13-15, 2012, the Eighth Conference of the International </w:t>
      </w:r>
      <w:proofErr w:type="spellStart"/>
      <w:r w:rsidRPr="0055523B">
        <w:rPr>
          <w:rFonts w:ascii="Tahoma" w:eastAsia="Times New Roman" w:hAnsi="Tahoma" w:cs="Tahoma"/>
          <w:bCs/>
          <w:color w:val="000000"/>
          <w:sz w:val="24"/>
          <w:szCs w:val="24"/>
          <w:bdr w:val="none" w:sz="0" w:space="0" w:color="auto" w:frame="1"/>
          <w:lang w:val="en-US" w:eastAsia="ru-RU"/>
        </w:rPr>
        <w:t>Walras</w:t>
      </w:r>
      <w:proofErr w:type="spellEnd"/>
      <w:r w:rsidRPr="0055523B">
        <w:rPr>
          <w:rFonts w:ascii="Tahoma" w:eastAsia="Times New Roman" w:hAnsi="Tahoma" w:cs="Tahoma"/>
          <w:bCs/>
          <w:color w:val="000000"/>
          <w:sz w:val="24"/>
          <w:szCs w:val="24"/>
          <w:bdr w:val="none" w:sz="0" w:space="0" w:color="auto" w:frame="1"/>
          <w:lang w:val="en-US" w:eastAsia="ru-RU"/>
        </w:rPr>
        <w:t xml:space="preserve"> Association took place at Toulouse 1 University </w:t>
      </w:r>
      <w:proofErr w:type="spellStart"/>
      <w:r w:rsidRPr="0055523B">
        <w:rPr>
          <w:rFonts w:ascii="Tahoma" w:eastAsia="Times New Roman" w:hAnsi="Tahoma" w:cs="Tahoma"/>
          <w:bCs/>
          <w:color w:val="000000"/>
          <w:sz w:val="24"/>
          <w:szCs w:val="24"/>
          <w:bdr w:val="none" w:sz="0" w:space="0" w:color="auto" w:frame="1"/>
          <w:lang w:val="en-US" w:eastAsia="ru-RU"/>
        </w:rPr>
        <w:t>Capitole</w:t>
      </w:r>
      <w:proofErr w:type="spellEnd"/>
      <w:r w:rsidRPr="0055523B">
        <w:rPr>
          <w:rFonts w:ascii="Tahoma" w:eastAsia="Times New Roman" w:hAnsi="Tahoma" w:cs="Tahoma"/>
          <w:bCs/>
          <w:color w:val="000000"/>
          <w:sz w:val="24"/>
          <w:szCs w:val="24"/>
          <w:bdr w:val="none" w:sz="0" w:space="0" w:color="auto" w:frame="1"/>
          <w:lang w:val="en-US" w:eastAsia="ru-RU"/>
        </w:rPr>
        <w:t xml:space="preserve">. I. </w:t>
      </w:r>
      <w:proofErr w:type="spellStart"/>
      <w:r w:rsidRPr="0055523B">
        <w:rPr>
          <w:rFonts w:ascii="Tahoma" w:eastAsia="Times New Roman" w:hAnsi="Tahoma" w:cs="Tahoma"/>
          <w:bCs/>
          <w:color w:val="000000"/>
          <w:sz w:val="24"/>
          <w:szCs w:val="24"/>
          <w:bdr w:val="none" w:sz="0" w:space="0" w:color="auto" w:frame="1"/>
          <w:lang w:val="en-US" w:eastAsia="ru-RU"/>
        </w:rPr>
        <w:t>Boldyrev</w:t>
      </w:r>
      <w:proofErr w:type="spellEnd"/>
      <w:r w:rsidRPr="0055523B">
        <w:rPr>
          <w:rFonts w:ascii="Tahoma" w:eastAsia="Times New Roman" w:hAnsi="Tahoma" w:cs="Tahoma"/>
          <w:bCs/>
          <w:color w:val="000000"/>
          <w:sz w:val="24"/>
          <w:szCs w:val="24"/>
          <w:bdr w:val="none" w:sz="0" w:space="0" w:color="auto" w:frame="1"/>
          <w:lang w:val="en-US" w:eastAsia="ru-RU"/>
        </w:rPr>
        <w:t xml:space="preserve"> and O. </w:t>
      </w:r>
      <w:proofErr w:type="spellStart"/>
      <w:r w:rsidRPr="0055523B">
        <w:rPr>
          <w:rFonts w:ascii="Tahoma" w:eastAsia="Times New Roman" w:hAnsi="Tahoma" w:cs="Tahoma"/>
          <w:bCs/>
          <w:color w:val="000000"/>
          <w:sz w:val="24"/>
          <w:szCs w:val="24"/>
          <w:bdr w:val="none" w:sz="0" w:space="0" w:color="auto" w:frame="1"/>
          <w:lang w:val="en-US" w:eastAsia="ru-RU"/>
        </w:rPr>
        <w:t>Kirtchik</w:t>
      </w:r>
      <w:proofErr w:type="spellEnd"/>
      <w:r w:rsidRPr="0055523B">
        <w:rPr>
          <w:rFonts w:ascii="Tahoma" w:eastAsia="Times New Roman" w:hAnsi="Tahoma" w:cs="Tahoma"/>
          <w:bCs/>
          <w:color w:val="000000"/>
          <w:sz w:val="24"/>
          <w:szCs w:val="24"/>
          <w:bdr w:val="none" w:sz="0" w:space="0" w:color="auto" w:frame="1"/>
          <w:lang w:val="en-US" w:eastAsia="ru-RU"/>
        </w:rPr>
        <w:t xml:space="preserve"> took part </w:t>
      </w:r>
      <w:r>
        <w:rPr>
          <w:rFonts w:ascii="Tahoma" w:eastAsia="Times New Roman" w:hAnsi="Tahoma" w:cs="Tahoma"/>
          <w:bCs/>
          <w:color w:val="000000"/>
          <w:sz w:val="24"/>
          <w:szCs w:val="24"/>
          <w:bdr w:val="none" w:sz="0" w:space="0" w:color="auto" w:frame="1"/>
          <w:lang w:val="en-US" w:eastAsia="ru-RU"/>
        </w:rPr>
        <w:t>in</w:t>
      </w:r>
      <w:r w:rsidRPr="0055523B">
        <w:rPr>
          <w:rFonts w:ascii="Tahoma" w:eastAsia="Times New Roman" w:hAnsi="Tahoma" w:cs="Tahoma"/>
          <w:bCs/>
          <w:color w:val="000000"/>
          <w:sz w:val="24"/>
          <w:szCs w:val="24"/>
          <w:bdr w:val="none" w:sz="0" w:space="0" w:color="auto" w:frame="1"/>
          <w:lang w:val="en-US" w:eastAsia="ru-RU"/>
        </w:rPr>
        <w:t xml:space="preserve"> the conference and presented the report</w:t>
      </w:r>
      <w:r w:rsidRPr="0055523B">
        <w:rPr>
          <w:rFonts w:ascii="Tahoma" w:eastAsia="Times New Roman" w:hAnsi="Tahoma" w:cs="Tahoma"/>
          <w:b/>
          <w:bCs/>
          <w:color w:val="000000"/>
          <w:sz w:val="24"/>
          <w:szCs w:val="24"/>
          <w:bdr w:val="none" w:sz="0" w:space="0" w:color="auto" w:frame="1"/>
          <w:lang w:val="en-US" w:eastAsia="ru-RU"/>
        </w:rPr>
        <w:t xml:space="preserve"> </w:t>
      </w:r>
      <w:r w:rsidRPr="000B63F4">
        <w:rPr>
          <w:rFonts w:ascii="Tahoma" w:eastAsia="Times New Roman" w:hAnsi="Tahoma" w:cs="Tahoma"/>
          <w:b/>
          <w:bCs/>
          <w:i/>
          <w:color w:val="000000"/>
          <w:sz w:val="24"/>
          <w:szCs w:val="24"/>
          <w:bdr w:val="none" w:sz="0" w:space="0" w:color="auto" w:frame="1"/>
          <w:lang w:val="en-US" w:eastAsia="ru-RU"/>
        </w:rPr>
        <w:t xml:space="preserve">General Equilibrium Theory </w:t>
      </w:r>
      <w:r>
        <w:rPr>
          <w:rFonts w:ascii="Tahoma" w:eastAsia="Times New Roman" w:hAnsi="Tahoma" w:cs="Tahoma"/>
          <w:b/>
          <w:bCs/>
          <w:i/>
          <w:color w:val="000000"/>
          <w:sz w:val="24"/>
          <w:szCs w:val="24"/>
          <w:bdr w:val="none" w:sz="0" w:space="0" w:color="auto" w:frame="1"/>
          <w:lang w:val="en-US" w:eastAsia="ru-RU"/>
        </w:rPr>
        <w:t>b</w:t>
      </w:r>
      <w:r w:rsidRPr="000B63F4">
        <w:rPr>
          <w:rFonts w:ascii="Tahoma" w:eastAsia="Times New Roman" w:hAnsi="Tahoma" w:cs="Tahoma"/>
          <w:b/>
          <w:bCs/>
          <w:i/>
          <w:color w:val="000000"/>
          <w:sz w:val="24"/>
          <w:szCs w:val="24"/>
          <w:bdr w:val="none" w:sz="0" w:space="0" w:color="auto" w:frame="1"/>
          <w:lang w:val="en-US" w:eastAsia="ru-RU"/>
        </w:rPr>
        <w:t xml:space="preserve">ehind the Iron Curtain: The Case of Victor </w:t>
      </w:r>
      <w:proofErr w:type="spellStart"/>
      <w:r w:rsidRPr="000B63F4">
        <w:rPr>
          <w:rFonts w:ascii="Tahoma" w:eastAsia="Times New Roman" w:hAnsi="Tahoma" w:cs="Tahoma"/>
          <w:b/>
          <w:bCs/>
          <w:i/>
          <w:color w:val="000000"/>
          <w:sz w:val="24"/>
          <w:szCs w:val="24"/>
          <w:bdr w:val="none" w:sz="0" w:space="0" w:color="auto" w:frame="1"/>
          <w:lang w:val="en-US" w:eastAsia="ru-RU"/>
        </w:rPr>
        <w:t>Polterovich</w:t>
      </w:r>
      <w:proofErr w:type="spellEnd"/>
      <w:r w:rsidRPr="000B63F4">
        <w:rPr>
          <w:rFonts w:ascii="Tahoma" w:eastAsia="Times New Roman" w:hAnsi="Tahoma" w:cs="Tahoma"/>
          <w:bCs/>
          <w:color w:val="000000"/>
          <w:sz w:val="24"/>
          <w:szCs w:val="24"/>
          <w:bdr w:val="none" w:sz="0" w:space="0" w:color="auto" w:frame="1"/>
          <w:lang w:val="en-US" w:eastAsia="ru-RU"/>
        </w:rPr>
        <w:t>.</w:t>
      </w:r>
      <w:r w:rsidRPr="0055523B">
        <w:rPr>
          <w:rFonts w:ascii="Tahoma" w:eastAsia="Times New Roman" w:hAnsi="Tahoma" w:cs="Tahoma"/>
          <w:bCs/>
          <w:color w:val="000000"/>
          <w:sz w:val="24"/>
          <w:szCs w:val="24"/>
          <w:bdr w:val="none" w:sz="0" w:space="0" w:color="auto" w:frame="1"/>
          <w:lang w:val="en-US" w:eastAsia="ru-RU"/>
        </w:rPr>
        <w:t xml:space="preserve"> This conference is the second scientific forum </w:t>
      </w:r>
      <w:r>
        <w:rPr>
          <w:rFonts w:ascii="Tahoma" w:eastAsia="Times New Roman" w:hAnsi="Tahoma" w:cs="Tahoma"/>
          <w:bCs/>
          <w:color w:val="000000"/>
          <w:sz w:val="24"/>
          <w:szCs w:val="24"/>
          <w:bdr w:val="none" w:sz="0" w:space="0" w:color="auto" w:frame="1"/>
          <w:lang w:val="en-US" w:eastAsia="ru-RU"/>
        </w:rPr>
        <w:t>in which</w:t>
      </w:r>
      <w:r w:rsidRPr="0055523B">
        <w:rPr>
          <w:rFonts w:ascii="Tahoma" w:eastAsia="Times New Roman" w:hAnsi="Tahoma" w:cs="Tahoma"/>
          <w:bCs/>
          <w:color w:val="000000"/>
          <w:sz w:val="24"/>
          <w:szCs w:val="24"/>
          <w:bdr w:val="none" w:sz="0" w:space="0" w:color="auto" w:frame="1"/>
          <w:lang w:val="en-US" w:eastAsia="ru-RU"/>
        </w:rPr>
        <w:t xml:space="preserve"> the results of projects by our research and educational group</w:t>
      </w:r>
      <w:r>
        <w:rPr>
          <w:rFonts w:ascii="Tahoma" w:eastAsia="Times New Roman" w:hAnsi="Tahoma" w:cs="Tahoma"/>
          <w:bCs/>
          <w:color w:val="000000"/>
          <w:sz w:val="24"/>
          <w:szCs w:val="24"/>
          <w:bdr w:val="none" w:sz="0" w:space="0" w:color="auto" w:frame="1"/>
          <w:lang w:val="en-US" w:eastAsia="ru-RU"/>
        </w:rPr>
        <w:t xml:space="preserve"> were presented</w:t>
      </w:r>
      <w:r w:rsidRPr="0055523B">
        <w:rPr>
          <w:rFonts w:ascii="Tahoma" w:eastAsia="Times New Roman" w:hAnsi="Tahoma" w:cs="Tahoma"/>
          <w:bCs/>
          <w:color w:val="000000"/>
          <w:sz w:val="24"/>
          <w:szCs w:val="24"/>
          <w:bdr w:val="none" w:sz="0" w:space="0" w:color="auto" w:frame="1"/>
          <w:lang w:val="en-US" w:eastAsia="ru-RU"/>
        </w:rPr>
        <w:t xml:space="preserve">. </w:t>
      </w:r>
    </w:p>
    <w:p w14:paraId="0666E700" w14:textId="77777777" w:rsidR="00FC021F" w:rsidRPr="0055523B" w:rsidRDefault="00FC021F" w:rsidP="00FC021F">
      <w:pPr>
        <w:shd w:val="clear" w:color="auto" w:fill="FFFFFF"/>
        <w:spacing w:after="0" w:line="240" w:lineRule="auto"/>
        <w:rPr>
          <w:rFonts w:ascii="Tahoma" w:eastAsia="Times New Roman" w:hAnsi="Tahoma" w:cs="Tahoma"/>
          <w:bCs/>
          <w:color w:val="000000"/>
          <w:sz w:val="24"/>
          <w:szCs w:val="24"/>
          <w:bdr w:val="none" w:sz="0" w:space="0" w:color="auto" w:frame="1"/>
          <w:lang w:val="en-US" w:eastAsia="ru-RU"/>
        </w:rPr>
      </w:pPr>
    </w:p>
    <w:p w14:paraId="34B8903E" w14:textId="77777777" w:rsidR="00FC021F" w:rsidRPr="0055523B" w:rsidRDefault="00FC021F" w:rsidP="00FC021F">
      <w:pPr>
        <w:shd w:val="clear" w:color="auto" w:fill="FFFFFF"/>
        <w:spacing w:after="0" w:line="240" w:lineRule="auto"/>
        <w:rPr>
          <w:rFonts w:ascii="Tahoma" w:eastAsia="Times New Roman" w:hAnsi="Tahoma" w:cs="Tahoma"/>
          <w:bCs/>
          <w:color w:val="000000"/>
          <w:sz w:val="24"/>
          <w:szCs w:val="24"/>
          <w:bdr w:val="none" w:sz="0" w:space="0" w:color="auto" w:frame="1"/>
          <w:lang w:val="en-US" w:eastAsia="ru-RU"/>
        </w:rPr>
      </w:pPr>
      <w:r w:rsidRPr="0055523B">
        <w:rPr>
          <w:rFonts w:ascii="Tahoma" w:eastAsia="Times New Roman" w:hAnsi="Tahoma" w:cs="Tahoma"/>
          <w:bCs/>
          <w:color w:val="000000"/>
          <w:sz w:val="24"/>
          <w:szCs w:val="24"/>
          <w:bdr w:val="none" w:sz="0" w:space="0" w:color="auto" w:frame="1"/>
          <w:lang w:val="en-US" w:eastAsia="ru-RU"/>
        </w:rPr>
        <w:t xml:space="preserve">The report by I. </w:t>
      </w:r>
      <w:proofErr w:type="spellStart"/>
      <w:r w:rsidRPr="0055523B">
        <w:rPr>
          <w:rFonts w:ascii="Tahoma" w:eastAsia="Times New Roman" w:hAnsi="Tahoma" w:cs="Tahoma"/>
          <w:bCs/>
          <w:color w:val="000000"/>
          <w:sz w:val="24"/>
          <w:szCs w:val="24"/>
          <w:bdr w:val="none" w:sz="0" w:space="0" w:color="auto" w:frame="1"/>
          <w:lang w:val="en-US" w:eastAsia="ru-RU"/>
        </w:rPr>
        <w:t>Boldyrev</w:t>
      </w:r>
      <w:proofErr w:type="spellEnd"/>
      <w:r w:rsidRPr="0055523B">
        <w:rPr>
          <w:rFonts w:ascii="Tahoma" w:eastAsia="Times New Roman" w:hAnsi="Tahoma" w:cs="Tahoma"/>
          <w:bCs/>
          <w:color w:val="000000"/>
          <w:sz w:val="24"/>
          <w:szCs w:val="24"/>
          <w:bdr w:val="none" w:sz="0" w:space="0" w:color="auto" w:frame="1"/>
          <w:lang w:val="en-US" w:eastAsia="ru-RU"/>
        </w:rPr>
        <w:t xml:space="preserve"> and O. </w:t>
      </w:r>
      <w:proofErr w:type="spellStart"/>
      <w:r w:rsidRPr="0055523B">
        <w:rPr>
          <w:rFonts w:ascii="Tahoma" w:eastAsia="Times New Roman" w:hAnsi="Tahoma" w:cs="Tahoma"/>
          <w:bCs/>
          <w:color w:val="000000"/>
          <w:sz w:val="24"/>
          <w:szCs w:val="24"/>
          <w:bdr w:val="none" w:sz="0" w:space="0" w:color="auto" w:frame="1"/>
          <w:lang w:val="en-US" w:eastAsia="ru-RU"/>
        </w:rPr>
        <w:t>Kirtchik</w:t>
      </w:r>
      <w:proofErr w:type="spellEnd"/>
      <w:r w:rsidRPr="0055523B">
        <w:rPr>
          <w:rFonts w:ascii="Tahoma" w:eastAsia="Times New Roman" w:hAnsi="Tahoma" w:cs="Tahoma"/>
          <w:bCs/>
          <w:color w:val="000000"/>
          <w:sz w:val="24"/>
          <w:szCs w:val="24"/>
          <w:bdr w:val="none" w:sz="0" w:space="0" w:color="auto" w:frame="1"/>
          <w:lang w:val="en-US" w:eastAsia="ru-RU"/>
        </w:rPr>
        <w:t xml:space="preserve"> was dedicated to </w:t>
      </w:r>
      <w:r>
        <w:rPr>
          <w:rFonts w:ascii="Tahoma" w:eastAsia="Times New Roman" w:hAnsi="Tahoma" w:cs="Tahoma"/>
          <w:bCs/>
          <w:color w:val="000000"/>
          <w:sz w:val="24"/>
          <w:szCs w:val="24"/>
          <w:bdr w:val="none" w:sz="0" w:space="0" w:color="auto" w:frame="1"/>
          <w:lang w:val="en-US" w:eastAsia="ru-RU"/>
        </w:rPr>
        <w:t>an</w:t>
      </w:r>
      <w:r w:rsidRPr="0055523B">
        <w:rPr>
          <w:rFonts w:ascii="Tahoma" w:eastAsia="Times New Roman" w:hAnsi="Tahoma" w:cs="Tahoma"/>
          <w:bCs/>
          <w:color w:val="000000"/>
          <w:sz w:val="24"/>
          <w:szCs w:val="24"/>
          <w:bdr w:val="none" w:sz="0" w:space="0" w:color="auto" w:frame="1"/>
          <w:lang w:val="en-US" w:eastAsia="ru-RU"/>
        </w:rPr>
        <w:t xml:space="preserve"> analysis of the biography and several scientific achievements of Victor </w:t>
      </w:r>
      <w:proofErr w:type="spellStart"/>
      <w:r w:rsidRPr="0055523B">
        <w:rPr>
          <w:rFonts w:ascii="Tahoma" w:eastAsia="Times New Roman" w:hAnsi="Tahoma" w:cs="Tahoma"/>
          <w:bCs/>
          <w:color w:val="000000"/>
          <w:sz w:val="24"/>
          <w:szCs w:val="24"/>
          <w:bdr w:val="none" w:sz="0" w:space="0" w:color="auto" w:frame="1"/>
          <w:lang w:val="en-US" w:eastAsia="ru-RU"/>
        </w:rPr>
        <w:t>Polterovich</w:t>
      </w:r>
      <w:proofErr w:type="spellEnd"/>
      <w:r w:rsidRPr="0055523B">
        <w:rPr>
          <w:rFonts w:ascii="Tahoma" w:eastAsia="Times New Roman" w:hAnsi="Tahoma" w:cs="Tahoma"/>
          <w:bCs/>
          <w:color w:val="000000"/>
          <w:sz w:val="24"/>
          <w:szCs w:val="24"/>
          <w:bdr w:val="none" w:sz="0" w:space="0" w:color="auto" w:frame="1"/>
          <w:lang w:val="en-US" w:eastAsia="ru-RU"/>
        </w:rPr>
        <w:t xml:space="preserve">, one of </w:t>
      </w:r>
      <w:r>
        <w:rPr>
          <w:rFonts w:ascii="Tahoma" w:eastAsia="Times New Roman" w:hAnsi="Tahoma" w:cs="Tahoma"/>
          <w:bCs/>
          <w:color w:val="000000"/>
          <w:sz w:val="24"/>
          <w:szCs w:val="24"/>
          <w:bdr w:val="none" w:sz="0" w:space="0" w:color="auto" w:frame="1"/>
          <w:lang w:val="en-US" w:eastAsia="ru-RU"/>
        </w:rPr>
        <w:t>Russia’s</w:t>
      </w:r>
      <w:r w:rsidRPr="0055523B">
        <w:rPr>
          <w:rFonts w:ascii="Tahoma" w:eastAsia="Times New Roman" w:hAnsi="Tahoma" w:cs="Tahoma"/>
          <w:bCs/>
          <w:color w:val="000000"/>
          <w:sz w:val="24"/>
          <w:szCs w:val="24"/>
          <w:bdr w:val="none" w:sz="0" w:space="0" w:color="auto" w:frame="1"/>
          <w:lang w:val="en-US" w:eastAsia="ru-RU"/>
        </w:rPr>
        <w:t xml:space="preserve"> leading figures in </w:t>
      </w:r>
      <w:r w:rsidRPr="0055523B">
        <w:rPr>
          <w:rFonts w:ascii="Tahoma" w:hAnsi="Tahoma" w:cs="Tahoma"/>
          <w:sz w:val="24"/>
          <w:szCs w:val="24"/>
          <w:shd w:val="clear" w:color="auto" w:fill="FBFBFB"/>
          <w:lang w:val="en-US"/>
        </w:rPr>
        <w:t>general equilibrium theory</w:t>
      </w:r>
      <w:r>
        <w:rPr>
          <w:rFonts w:ascii="Tahoma" w:hAnsi="Tahoma" w:cs="Tahoma"/>
          <w:sz w:val="24"/>
          <w:szCs w:val="24"/>
          <w:shd w:val="clear" w:color="auto" w:fill="FBFBFB"/>
          <w:lang w:val="en-US"/>
        </w:rPr>
        <w:t>.</w:t>
      </w:r>
      <w:r w:rsidRPr="0055523B">
        <w:rPr>
          <w:rFonts w:ascii="Tahoma" w:hAnsi="Tahoma" w:cs="Tahoma"/>
          <w:sz w:val="24"/>
          <w:szCs w:val="24"/>
          <w:shd w:val="clear" w:color="auto" w:fill="FBFBFB"/>
          <w:lang w:val="en-US"/>
        </w:rPr>
        <w:t xml:space="preserve"> Economists and historians of economic thought showed interest in the report. </w:t>
      </w:r>
      <w:r w:rsidRPr="0055523B">
        <w:rPr>
          <w:rStyle w:val="a5"/>
          <w:rFonts w:ascii="Tahoma" w:hAnsi="Tahoma" w:cs="Tahoma"/>
          <w:bCs/>
          <w:sz w:val="24"/>
          <w:szCs w:val="24"/>
          <w:shd w:val="clear" w:color="auto" w:fill="FFFFFF"/>
          <w:lang w:val="en-US"/>
        </w:rPr>
        <w:t xml:space="preserve">Werner </w:t>
      </w:r>
      <w:proofErr w:type="spellStart"/>
      <w:r w:rsidRPr="0055523B">
        <w:rPr>
          <w:rStyle w:val="a5"/>
          <w:rFonts w:ascii="Tahoma" w:hAnsi="Tahoma" w:cs="Tahoma"/>
          <w:bCs/>
          <w:sz w:val="24"/>
          <w:szCs w:val="24"/>
          <w:shd w:val="clear" w:color="auto" w:fill="FFFFFF"/>
          <w:lang w:val="en-US"/>
        </w:rPr>
        <w:t>Hildenbran</w:t>
      </w:r>
      <w:proofErr w:type="spellEnd"/>
      <w:r w:rsidRPr="0055523B">
        <w:rPr>
          <w:rStyle w:val="a5"/>
          <w:rFonts w:ascii="Tahoma" w:hAnsi="Tahoma" w:cs="Tahoma"/>
          <w:bCs/>
          <w:sz w:val="24"/>
          <w:szCs w:val="24"/>
          <w:shd w:val="clear" w:color="auto" w:fill="FFFFFF"/>
          <w:lang w:val="en-US"/>
        </w:rPr>
        <w:t xml:space="preserve">, </w:t>
      </w:r>
      <w:r>
        <w:rPr>
          <w:rStyle w:val="a5"/>
          <w:rFonts w:ascii="Tahoma" w:hAnsi="Tahoma" w:cs="Tahoma"/>
          <w:bCs/>
          <w:sz w:val="24"/>
          <w:szCs w:val="24"/>
          <w:shd w:val="clear" w:color="auto" w:fill="FFFFFF"/>
          <w:lang w:val="en-US"/>
        </w:rPr>
        <w:t xml:space="preserve">a </w:t>
      </w:r>
      <w:r w:rsidRPr="0055523B">
        <w:rPr>
          <w:rStyle w:val="a5"/>
          <w:rFonts w:ascii="Tahoma" w:hAnsi="Tahoma" w:cs="Tahoma"/>
          <w:bCs/>
          <w:sz w:val="24"/>
          <w:szCs w:val="24"/>
          <w:shd w:val="clear" w:color="auto" w:fill="FFFFFF"/>
          <w:lang w:val="en-US"/>
        </w:rPr>
        <w:t xml:space="preserve">classicist of the </w:t>
      </w:r>
      <w:r w:rsidRPr="0055523B">
        <w:rPr>
          <w:rFonts w:ascii="Tahoma" w:hAnsi="Tahoma" w:cs="Tahoma"/>
          <w:sz w:val="24"/>
          <w:szCs w:val="24"/>
          <w:shd w:val="clear" w:color="auto" w:fill="FBFBFB"/>
          <w:lang w:val="en-US"/>
        </w:rPr>
        <w:t xml:space="preserve">general equilibrium theory, follower of </w:t>
      </w:r>
      <w:r w:rsidRPr="0055523B">
        <w:rPr>
          <w:rFonts w:ascii="Tahoma" w:hAnsi="Tahoma" w:cs="Tahoma"/>
          <w:sz w:val="24"/>
          <w:szCs w:val="24"/>
          <w:shd w:val="clear" w:color="auto" w:fill="FFFFFF"/>
          <w:lang w:val="en-US"/>
        </w:rPr>
        <w:t xml:space="preserve">Gerard Debreu, </w:t>
      </w:r>
      <w:r>
        <w:rPr>
          <w:rFonts w:ascii="Tahoma" w:hAnsi="Tahoma" w:cs="Tahoma"/>
          <w:sz w:val="24"/>
          <w:szCs w:val="24"/>
          <w:shd w:val="clear" w:color="auto" w:fill="FFFFFF"/>
          <w:lang w:val="en-US"/>
        </w:rPr>
        <w:t xml:space="preserve">and </w:t>
      </w:r>
      <w:r w:rsidRPr="0055523B">
        <w:rPr>
          <w:rFonts w:ascii="Tahoma" w:hAnsi="Tahoma" w:cs="Tahoma"/>
          <w:sz w:val="24"/>
          <w:szCs w:val="24"/>
          <w:shd w:val="clear" w:color="auto" w:fill="FFFFFF"/>
          <w:lang w:val="en-US"/>
        </w:rPr>
        <w:t>author of the original concept of market demand</w:t>
      </w:r>
      <w:r>
        <w:rPr>
          <w:rFonts w:ascii="Tahoma" w:hAnsi="Tahoma" w:cs="Tahoma"/>
          <w:sz w:val="24"/>
          <w:szCs w:val="24"/>
          <w:shd w:val="clear" w:color="auto" w:fill="FFFFFF"/>
          <w:lang w:val="en-US"/>
        </w:rPr>
        <w:t>, was present at the conference</w:t>
      </w:r>
      <w:r w:rsidRPr="0055523B">
        <w:rPr>
          <w:rFonts w:ascii="Tahoma" w:hAnsi="Tahoma" w:cs="Tahoma"/>
          <w:sz w:val="24"/>
          <w:szCs w:val="24"/>
          <w:shd w:val="clear" w:color="auto" w:fill="FFFFFF"/>
          <w:lang w:val="en-US"/>
        </w:rPr>
        <w:t xml:space="preserve">. </w:t>
      </w:r>
    </w:p>
    <w:p w14:paraId="27825891" w14:textId="77777777" w:rsidR="00FC021F" w:rsidRDefault="00FC021F" w:rsidP="00FC021F">
      <w:pPr>
        <w:shd w:val="clear" w:color="auto" w:fill="FFFFFF"/>
        <w:spacing w:after="0" w:line="240" w:lineRule="auto"/>
        <w:rPr>
          <w:rFonts w:ascii="Tahoma" w:eastAsia="Times New Roman" w:hAnsi="Tahoma" w:cs="Tahoma"/>
          <w:b/>
          <w:bCs/>
          <w:color w:val="000000"/>
          <w:sz w:val="20"/>
          <w:szCs w:val="20"/>
          <w:bdr w:val="none" w:sz="0" w:space="0" w:color="auto" w:frame="1"/>
          <w:lang w:val="en-US" w:eastAsia="ru-RU"/>
        </w:rPr>
      </w:pPr>
    </w:p>
    <w:p w14:paraId="4E8C7570" w14:textId="77777777" w:rsidR="00FC021F" w:rsidRPr="009526A5" w:rsidRDefault="00FC021F" w:rsidP="00FC021F">
      <w:pPr>
        <w:pStyle w:val="a4"/>
        <w:numPr>
          <w:ilvl w:val="0"/>
          <w:numId w:val="1"/>
        </w:numPr>
        <w:shd w:val="clear" w:color="auto" w:fill="FFFFFF"/>
        <w:spacing w:after="0" w:line="240" w:lineRule="auto"/>
        <w:rPr>
          <w:rFonts w:ascii="Tahoma" w:eastAsia="Times New Roman" w:hAnsi="Tahoma" w:cs="Tahoma"/>
          <w:color w:val="000000"/>
          <w:sz w:val="28"/>
          <w:szCs w:val="28"/>
          <w:lang w:val="en-US" w:eastAsia="ru-RU"/>
        </w:rPr>
      </w:pPr>
      <w:r w:rsidRPr="009526A5">
        <w:rPr>
          <w:rFonts w:ascii="Tahoma" w:eastAsia="Times New Roman" w:hAnsi="Tahoma" w:cs="Tahoma"/>
          <w:color w:val="000000"/>
          <w:sz w:val="28"/>
          <w:szCs w:val="28"/>
          <w:lang w:val="en-US" w:eastAsia="ru-RU"/>
        </w:rPr>
        <w:t>Annual Conference of the European Society for the History of Economic Thought</w:t>
      </w:r>
    </w:p>
    <w:p w14:paraId="7D821D74" w14:textId="77777777" w:rsidR="00FC021F" w:rsidRDefault="00FC021F" w:rsidP="00FC021F">
      <w:pPr>
        <w:shd w:val="clear" w:color="auto" w:fill="FFFFFF"/>
        <w:spacing w:after="0" w:line="240" w:lineRule="auto"/>
        <w:rPr>
          <w:rFonts w:ascii="Tahoma" w:eastAsia="Times New Roman" w:hAnsi="Tahoma" w:cs="Tahoma"/>
          <w:color w:val="000000"/>
          <w:sz w:val="20"/>
          <w:szCs w:val="20"/>
          <w:lang w:val="en-US" w:eastAsia="ru-RU"/>
        </w:rPr>
      </w:pPr>
    </w:p>
    <w:p w14:paraId="03B0EE32" w14:textId="77777777" w:rsidR="00FC021F" w:rsidRDefault="00FC021F" w:rsidP="00FC021F">
      <w:pPr>
        <w:shd w:val="clear" w:color="auto" w:fill="FFFFFF"/>
        <w:spacing w:after="0" w:line="240" w:lineRule="auto"/>
        <w:rPr>
          <w:rFonts w:ascii="Tahoma" w:eastAsia="Times New Roman" w:hAnsi="Tahoma" w:cs="Tahoma"/>
          <w:sz w:val="24"/>
          <w:szCs w:val="24"/>
          <w:bdr w:val="none" w:sz="0" w:space="0" w:color="auto" w:frame="1"/>
          <w:lang w:val="en-US" w:eastAsia="ru-RU"/>
        </w:rPr>
      </w:pPr>
      <w:r w:rsidRPr="0055523B">
        <w:rPr>
          <w:rFonts w:ascii="Tahoma" w:eastAsia="Times New Roman" w:hAnsi="Tahoma" w:cs="Tahoma"/>
          <w:color w:val="000000"/>
          <w:sz w:val="24"/>
          <w:szCs w:val="24"/>
          <w:lang w:val="en-US" w:eastAsia="ru-RU"/>
        </w:rPr>
        <w:t>On May 17-19, 2012, the 16</w:t>
      </w:r>
      <w:r w:rsidRPr="0055523B">
        <w:rPr>
          <w:rFonts w:ascii="Tahoma" w:eastAsia="Times New Roman" w:hAnsi="Tahoma" w:cs="Tahoma"/>
          <w:color w:val="000000"/>
          <w:sz w:val="24"/>
          <w:szCs w:val="24"/>
          <w:vertAlign w:val="superscript"/>
          <w:lang w:val="en-US" w:eastAsia="ru-RU"/>
        </w:rPr>
        <w:t>th</w:t>
      </w:r>
      <w:r w:rsidRPr="0055523B">
        <w:rPr>
          <w:rFonts w:ascii="Tahoma" w:eastAsia="Times New Roman" w:hAnsi="Tahoma" w:cs="Tahoma"/>
          <w:color w:val="000000"/>
          <w:sz w:val="24"/>
          <w:szCs w:val="24"/>
          <w:lang w:val="en-US" w:eastAsia="ru-RU"/>
        </w:rPr>
        <w:t xml:space="preserve"> annual conference of the European Society for the History of Economic Thought (ESHET) </w:t>
      </w:r>
      <w:r w:rsidRPr="0055523B">
        <w:rPr>
          <w:rFonts w:ascii="Tahoma" w:eastAsia="Times New Roman" w:hAnsi="Tahoma" w:cs="Tahoma"/>
          <w:sz w:val="24"/>
          <w:szCs w:val="24"/>
          <w:bdr w:val="none" w:sz="0" w:space="0" w:color="auto" w:frame="1"/>
          <w:lang w:val="en-US" w:eastAsia="ru-RU"/>
        </w:rPr>
        <w:t>took place in Saint Petersburg</w:t>
      </w:r>
      <w:r>
        <w:rPr>
          <w:rFonts w:ascii="Tahoma" w:eastAsia="Times New Roman" w:hAnsi="Tahoma" w:cs="Tahoma"/>
          <w:sz w:val="24"/>
          <w:szCs w:val="24"/>
          <w:bdr w:val="none" w:sz="0" w:space="0" w:color="auto" w:frame="1"/>
          <w:lang w:val="en-US" w:eastAsia="ru-RU"/>
        </w:rPr>
        <w:t xml:space="preserve"> on the theme</w:t>
      </w:r>
      <w:r w:rsidRPr="0055523B">
        <w:rPr>
          <w:rFonts w:ascii="Tahoma" w:eastAsia="Times New Roman" w:hAnsi="Tahoma" w:cs="Tahoma"/>
          <w:color w:val="144391"/>
          <w:sz w:val="24"/>
          <w:szCs w:val="24"/>
          <w:u w:val="single"/>
          <w:bdr w:val="none" w:sz="0" w:space="0" w:color="auto" w:frame="1"/>
          <w:lang w:val="en-US" w:eastAsia="ru-RU"/>
        </w:rPr>
        <w:t xml:space="preserve"> </w:t>
      </w:r>
      <w:r>
        <w:rPr>
          <w:rFonts w:ascii="Tahoma" w:eastAsia="Times New Roman" w:hAnsi="Tahoma" w:cs="Tahoma"/>
          <w:color w:val="144391"/>
          <w:sz w:val="24"/>
          <w:szCs w:val="24"/>
          <w:u w:val="single"/>
          <w:bdr w:val="none" w:sz="0" w:space="0" w:color="auto" w:frame="1"/>
          <w:lang w:val="en-US" w:eastAsia="ru-RU"/>
        </w:rPr>
        <w:t xml:space="preserve">of </w:t>
      </w:r>
      <w:r w:rsidRPr="0055523B">
        <w:rPr>
          <w:rFonts w:ascii="Tahoma" w:eastAsia="Times New Roman" w:hAnsi="Tahoma" w:cs="Tahoma"/>
          <w:color w:val="144391"/>
          <w:sz w:val="24"/>
          <w:szCs w:val="24"/>
          <w:u w:val="single"/>
          <w:bdr w:val="none" w:sz="0" w:space="0" w:color="auto" w:frame="1"/>
          <w:lang w:val="en-US" w:eastAsia="ru-RU"/>
        </w:rPr>
        <w:t>Institutions and Values in Economics Thought</w:t>
      </w:r>
      <w:r>
        <w:rPr>
          <w:rFonts w:ascii="Tahoma" w:eastAsia="Times New Roman" w:hAnsi="Tahoma" w:cs="Tahoma"/>
          <w:color w:val="144391"/>
          <w:sz w:val="24"/>
          <w:szCs w:val="24"/>
          <w:u w:val="single"/>
          <w:bdr w:val="none" w:sz="0" w:space="0" w:color="auto" w:frame="1"/>
          <w:lang w:val="en-US" w:eastAsia="ru-RU"/>
        </w:rPr>
        <w:t>.</w:t>
      </w:r>
    </w:p>
    <w:p w14:paraId="35AE9BCD" w14:textId="77777777" w:rsidR="00FC021F" w:rsidRPr="0055523B" w:rsidRDefault="00FC021F" w:rsidP="00FC021F">
      <w:pPr>
        <w:shd w:val="clear" w:color="auto" w:fill="FFFFFF"/>
        <w:spacing w:after="0" w:line="240" w:lineRule="auto"/>
        <w:rPr>
          <w:rFonts w:ascii="Tahoma" w:eastAsia="Times New Roman" w:hAnsi="Tahoma" w:cs="Tahoma"/>
          <w:sz w:val="24"/>
          <w:szCs w:val="24"/>
          <w:lang w:val="en-US" w:eastAsia="ru-RU"/>
        </w:rPr>
      </w:pPr>
      <w:r w:rsidRPr="0055523B">
        <w:rPr>
          <w:rFonts w:ascii="Tahoma" w:eastAsia="Times New Roman" w:hAnsi="Tahoma" w:cs="Tahoma"/>
          <w:sz w:val="24"/>
          <w:szCs w:val="24"/>
          <w:bdr w:val="none" w:sz="0" w:space="0" w:color="auto" w:frame="1"/>
          <w:lang w:val="en-US" w:eastAsia="ru-RU"/>
        </w:rPr>
        <w:t xml:space="preserve">O. </w:t>
      </w:r>
      <w:proofErr w:type="spellStart"/>
      <w:r w:rsidRPr="0055523B">
        <w:rPr>
          <w:rFonts w:ascii="Tahoma" w:eastAsia="Times New Roman" w:hAnsi="Tahoma" w:cs="Tahoma"/>
          <w:sz w:val="24"/>
          <w:szCs w:val="24"/>
          <w:bdr w:val="none" w:sz="0" w:space="0" w:color="auto" w:frame="1"/>
          <w:lang w:val="en-US" w:eastAsia="ru-RU"/>
        </w:rPr>
        <w:t>Kirtchik</w:t>
      </w:r>
      <w:proofErr w:type="spellEnd"/>
      <w:r w:rsidRPr="0055523B">
        <w:rPr>
          <w:rFonts w:ascii="Tahoma" w:eastAsia="Times New Roman" w:hAnsi="Tahoma" w:cs="Tahoma"/>
          <w:sz w:val="24"/>
          <w:szCs w:val="24"/>
          <w:bdr w:val="none" w:sz="0" w:space="0" w:color="auto" w:frame="1"/>
          <w:lang w:val="en-US" w:eastAsia="ru-RU"/>
        </w:rPr>
        <w:t xml:space="preserve"> and I. </w:t>
      </w:r>
      <w:proofErr w:type="spellStart"/>
      <w:r w:rsidRPr="0055523B">
        <w:rPr>
          <w:rFonts w:ascii="Tahoma" w:eastAsia="Times New Roman" w:hAnsi="Tahoma" w:cs="Tahoma"/>
          <w:sz w:val="24"/>
          <w:szCs w:val="24"/>
          <w:bdr w:val="none" w:sz="0" w:space="0" w:color="auto" w:frame="1"/>
          <w:lang w:val="en-US" w:eastAsia="ru-RU"/>
        </w:rPr>
        <w:t>Boldyrev</w:t>
      </w:r>
      <w:proofErr w:type="spellEnd"/>
      <w:r>
        <w:rPr>
          <w:rFonts w:ascii="Tahoma" w:eastAsia="Times New Roman" w:hAnsi="Tahoma" w:cs="Tahoma"/>
          <w:sz w:val="24"/>
          <w:szCs w:val="24"/>
          <w:bdr w:val="none" w:sz="0" w:space="0" w:color="auto" w:frame="1"/>
          <w:lang w:val="en-US" w:eastAsia="ru-RU"/>
        </w:rPr>
        <w:t>,</w:t>
      </w:r>
      <w:r w:rsidRPr="0055523B">
        <w:rPr>
          <w:rFonts w:ascii="Tahoma" w:eastAsia="Times New Roman" w:hAnsi="Tahoma" w:cs="Tahoma"/>
          <w:sz w:val="24"/>
          <w:szCs w:val="24"/>
          <w:bdr w:val="none" w:sz="0" w:space="0" w:color="auto" w:frame="1"/>
          <w:lang w:val="en-US" w:eastAsia="ru-RU"/>
        </w:rPr>
        <w:t xml:space="preserve"> participants of the conference</w:t>
      </w:r>
      <w:r>
        <w:rPr>
          <w:rFonts w:ascii="Tahoma" w:eastAsia="Times New Roman" w:hAnsi="Tahoma" w:cs="Tahoma"/>
          <w:sz w:val="24"/>
          <w:szCs w:val="24"/>
          <w:bdr w:val="none" w:sz="0" w:space="0" w:color="auto" w:frame="1"/>
          <w:lang w:val="en-US" w:eastAsia="ru-RU"/>
        </w:rPr>
        <w:t>,</w:t>
      </w:r>
      <w:r w:rsidRPr="0055523B">
        <w:rPr>
          <w:rFonts w:ascii="Tahoma" w:eastAsia="Times New Roman" w:hAnsi="Tahoma" w:cs="Tahoma"/>
          <w:sz w:val="24"/>
          <w:szCs w:val="24"/>
          <w:bdr w:val="none" w:sz="0" w:space="0" w:color="auto" w:frame="1"/>
          <w:lang w:val="en-US" w:eastAsia="ru-RU"/>
        </w:rPr>
        <w:t xml:space="preserve"> presented their reports.</w:t>
      </w:r>
    </w:p>
    <w:p w14:paraId="069BE4B0" w14:textId="77777777" w:rsidR="00FC021F" w:rsidRPr="00795F9A" w:rsidRDefault="00FC021F" w:rsidP="00FC021F">
      <w:pPr>
        <w:shd w:val="clear" w:color="auto" w:fill="FFFFFF"/>
        <w:spacing w:after="75" w:line="240" w:lineRule="auto"/>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val="en-US" w:eastAsia="ru-RU"/>
        </w:rPr>
        <w:drawing>
          <wp:inline distT="0" distB="0" distL="0" distR="0" wp14:anchorId="5DDACCF7" wp14:editId="2DF60E2D">
            <wp:extent cx="3704492" cy="1014900"/>
            <wp:effectExtent l="0" t="0" r="0" b="0"/>
            <wp:docPr id="3" name="Рисунок 3" descr="http://igiti.hse.ru/data/2012/03/20/1264784871/Eshet.jpg.(470x129x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giti.hse.ru/data/2012/03/20/1264784871/Eshet.jpg.(470x129x12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04331" cy="1014856"/>
                    </a:xfrm>
                    <a:prstGeom prst="rect">
                      <a:avLst/>
                    </a:prstGeom>
                    <a:noFill/>
                    <a:ln>
                      <a:noFill/>
                    </a:ln>
                  </pic:spPr>
                </pic:pic>
              </a:graphicData>
            </a:graphic>
          </wp:inline>
        </w:drawing>
      </w:r>
    </w:p>
    <w:p w14:paraId="25A0E5EB" w14:textId="77777777" w:rsidR="00FC021F" w:rsidRPr="00795F9A" w:rsidRDefault="00FC021F" w:rsidP="00FC021F">
      <w:pPr>
        <w:shd w:val="clear" w:color="auto" w:fill="FFFFFF"/>
        <w:spacing w:before="75" w:after="150" w:line="240" w:lineRule="auto"/>
        <w:rPr>
          <w:rFonts w:ascii="Tahoma" w:eastAsia="Times New Roman" w:hAnsi="Tahoma" w:cs="Tahoma"/>
          <w:color w:val="000000"/>
          <w:sz w:val="20"/>
          <w:szCs w:val="20"/>
          <w:lang w:eastAsia="ru-RU"/>
        </w:rPr>
      </w:pPr>
      <w:r w:rsidRPr="00795F9A">
        <w:rPr>
          <w:rFonts w:ascii="Tahoma" w:eastAsia="Times New Roman" w:hAnsi="Tahoma" w:cs="Tahoma"/>
          <w:color w:val="000000"/>
          <w:sz w:val="20"/>
          <w:szCs w:val="20"/>
          <w:lang w:eastAsia="ru-RU"/>
        </w:rPr>
        <w:t> </w:t>
      </w:r>
    </w:p>
    <w:p w14:paraId="28A121C5" w14:textId="77777777" w:rsidR="00FC021F" w:rsidRPr="009526A5" w:rsidRDefault="00FC021F" w:rsidP="00FC021F">
      <w:pPr>
        <w:pStyle w:val="a4"/>
        <w:numPr>
          <w:ilvl w:val="0"/>
          <w:numId w:val="1"/>
        </w:numPr>
        <w:shd w:val="clear" w:color="auto" w:fill="FFFFFF"/>
        <w:spacing w:before="75" w:after="150" w:line="240" w:lineRule="auto"/>
        <w:rPr>
          <w:rFonts w:ascii="Tahoma" w:eastAsia="Times New Roman" w:hAnsi="Tahoma" w:cs="Tahoma"/>
          <w:color w:val="000000"/>
          <w:sz w:val="28"/>
          <w:szCs w:val="28"/>
          <w:lang w:val="en-US" w:eastAsia="ru-RU"/>
        </w:rPr>
      </w:pPr>
      <w:r w:rsidRPr="009526A5">
        <w:rPr>
          <w:rFonts w:ascii="Tahoma" w:eastAsia="Times New Roman" w:hAnsi="Tahoma" w:cs="Tahoma"/>
          <w:color w:val="000000"/>
          <w:sz w:val="28"/>
          <w:szCs w:val="28"/>
          <w:lang w:val="en-US" w:eastAsia="ru-RU"/>
        </w:rPr>
        <w:t>The Fifth Models and Simulations Conference</w:t>
      </w:r>
    </w:p>
    <w:p w14:paraId="48993B49" w14:textId="77777777" w:rsidR="00FC021F" w:rsidRPr="0055523B" w:rsidRDefault="00FC021F" w:rsidP="00FC021F">
      <w:pPr>
        <w:shd w:val="clear" w:color="auto" w:fill="FFFFFF"/>
        <w:spacing w:after="0" w:line="240" w:lineRule="auto"/>
        <w:rPr>
          <w:rFonts w:ascii="Tahoma" w:eastAsia="Times New Roman" w:hAnsi="Tahoma" w:cs="Tahoma"/>
          <w:color w:val="000000"/>
          <w:sz w:val="24"/>
          <w:szCs w:val="24"/>
          <w:lang w:val="en-US" w:eastAsia="ru-RU"/>
        </w:rPr>
      </w:pPr>
      <w:r>
        <w:rPr>
          <w:rFonts w:ascii="Tahoma" w:eastAsia="Times New Roman" w:hAnsi="Tahoma" w:cs="Tahoma"/>
          <w:color w:val="000000"/>
          <w:sz w:val="24"/>
          <w:szCs w:val="24"/>
          <w:lang w:val="en-US" w:eastAsia="ru-RU"/>
        </w:rPr>
        <w:t>A</w:t>
      </w:r>
      <w:r w:rsidRPr="0055523B">
        <w:rPr>
          <w:rFonts w:ascii="Tahoma" w:eastAsia="Times New Roman" w:hAnsi="Tahoma" w:cs="Tahoma"/>
          <w:color w:val="000000"/>
          <w:sz w:val="24"/>
          <w:szCs w:val="24"/>
          <w:lang w:val="en-US" w:eastAsia="ru-RU"/>
        </w:rPr>
        <w:t xml:space="preserve"> participant of the Group for Social Studies of Economic Knowledge presented the report </w:t>
      </w:r>
      <w:r w:rsidRPr="000B63F4">
        <w:rPr>
          <w:rFonts w:ascii="Tahoma" w:eastAsia="Times New Roman" w:hAnsi="Tahoma" w:cs="Tahoma"/>
          <w:i/>
          <w:color w:val="000000"/>
          <w:sz w:val="24"/>
          <w:szCs w:val="24"/>
          <w:lang w:val="en-US" w:eastAsia="ru-RU"/>
        </w:rPr>
        <w:t>Learning How to Change the World: the Role of Performativity in the Philosophy of Modeling (The Case of General Equilibrium Theory)</w:t>
      </w:r>
      <w:r w:rsidRPr="0055523B">
        <w:rPr>
          <w:rFonts w:ascii="Tahoma" w:eastAsia="Times New Roman" w:hAnsi="Tahoma" w:cs="Tahoma"/>
          <w:color w:val="000000"/>
          <w:sz w:val="24"/>
          <w:szCs w:val="24"/>
          <w:lang w:val="en-US" w:eastAsia="ru-RU"/>
        </w:rPr>
        <w:t>.</w:t>
      </w:r>
    </w:p>
    <w:p w14:paraId="39844C9E" w14:textId="77777777" w:rsidR="00FC021F" w:rsidRPr="009A55CF" w:rsidRDefault="00FC021F" w:rsidP="00FC021F">
      <w:pPr>
        <w:shd w:val="clear" w:color="auto" w:fill="FFFFFF"/>
        <w:spacing w:before="75" w:after="150" w:line="240" w:lineRule="auto"/>
        <w:rPr>
          <w:rFonts w:ascii="Tahoma" w:eastAsia="Times New Roman" w:hAnsi="Tahoma" w:cs="Tahoma"/>
          <w:color w:val="000000"/>
          <w:sz w:val="20"/>
          <w:szCs w:val="20"/>
          <w:lang w:val="en-US" w:eastAsia="ru-RU"/>
        </w:rPr>
      </w:pPr>
      <w:r>
        <w:rPr>
          <w:rFonts w:ascii="Tahoma" w:eastAsia="Times New Roman" w:hAnsi="Tahoma" w:cs="Tahoma"/>
          <w:noProof/>
          <w:color w:val="144391"/>
          <w:sz w:val="20"/>
          <w:szCs w:val="20"/>
          <w:bdr w:val="none" w:sz="0" w:space="0" w:color="auto" w:frame="1"/>
          <w:lang w:val="en-US" w:eastAsia="ru-RU"/>
        </w:rPr>
        <w:drawing>
          <wp:inline distT="0" distB="0" distL="0" distR="0" wp14:anchorId="538AA425" wp14:editId="08C80A71">
            <wp:extent cx="4759325" cy="843915"/>
            <wp:effectExtent l="0" t="0" r="3175" b="0"/>
            <wp:docPr id="2" name="Рисунок 2" descr="http://igiti.hse.ru/data/2012/08/17/1257032501/%D0%A1%D0%BD%D0%B8%D0%BC%D0%BE%D0%BA%20%D1%8D%D0%BA%D1%80%D0%B0%D0%BD%D0%B0%202012-08-17%20%D0%B2%2010.50.33.png.(500x89x123).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giti.hse.ru/data/2012/08/17/1257032501/%D0%A1%D0%BD%D0%B8%D0%BC%D0%BE%D0%BA%20%D1%8D%D0%BA%D1%80%D0%B0%D0%BD%D0%B0%202012-08-17%20%D0%B2%2010.50.33.png.(500x89x123).p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59325" cy="843915"/>
                    </a:xfrm>
                    <a:prstGeom prst="rect">
                      <a:avLst/>
                    </a:prstGeom>
                    <a:noFill/>
                    <a:ln>
                      <a:noFill/>
                    </a:ln>
                  </pic:spPr>
                </pic:pic>
              </a:graphicData>
            </a:graphic>
          </wp:inline>
        </w:drawing>
      </w:r>
    </w:p>
    <w:p w14:paraId="237C0EDC" w14:textId="77777777" w:rsidR="00FC021F" w:rsidRPr="009A55CF" w:rsidRDefault="00FC021F" w:rsidP="00FC021F">
      <w:pPr>
        <w:shd w:val="clear" w:color="auto" w:fill="FFFFFF"/>
        <w:spacing w:after="0" w:line="240" w:lineRule="auto"/>
        <w:rPr>
          <w:rFonts w:ascii="Tahoma" w:eastAsia="Times New Roman" w:hAnsi="Tahoma" w:cs="Tahoma"/>
          <w:color w:val="000000"/>
          <w:sz w:val="20"/>
          <w:szCs w:val="20"/>
          <w:lang w:val="en-US" w:eastAsia="ru-RU"/>
        </w:rPr>
      </w:pPr>
      <w:r w:rsidRPr="009A55CF">
        <w:rPr>
          <w:rFonts w:ascii="Tahoma" w:eastAsia="Times New Roman" w:hAnsi="Tahoma" w:cs="Tahoma"/>
          <w:b/>
          <w:bCs/>
          <w:color w:val="000000"/>
          <w:sz w:val="20"/>
          <w:szCs w:val="20"/>
          <w:bdr w:val="none" w:sz="0" w:space="0" w:color="auto" w:frame="1"/>
          <w:lang w:val="en-US" w:eastAsia="ru-RU"/>
        </w:rPr>
        <w:t> </w:t>
      </w:r>
    </w:p>
    <w:p w14:paraId="6952D002" w14:textId="77777777" w:rsidR="00FC021F" w:rsidRPr="0055523B" w:rsidRDefault="00FC021F" w:rsidP="00FC021F">
      <w:pPr>
        <w:pStyle w:val="a4"/>
        <w:numPr>
          <w:ilvl w:val="0"/>
          <w:numId w:val="1"/>
        </w:numPr>
        <w:shd w:val="clear" w:color="auto" w:fill="FFFFFF"/>
        <w:spacing w:before="75" w:after="150" w:line="240" w:lineRule="auto"/>
        <w:outlineLvl w:val="0"/>
        <w:rPr>
          <w:rFonts w:ascii="Tahoma" w:eastAsia="Times New Roman" w:hAnsi="Tahoma" w:cs="Tahoma"/>
          <w:color w:val="000000"/>
          <w:kern w:val="36"/>
          <w:sz w:val="24"/>
          <w:szCs w:val="24"/>
          <w:lang w:val="en-US" w:eastAsia="ru-RU"/>
        </w:rPr>
      </w:pPr>
      <w:r w:rsidRPr="009526A5">
        <w:rPr>
          <w:rFonts w:ascii="Tahoma" w:eastAsia="Times New Roman" w:hAnsi="Tahoma" w:cs="Tahoma"/>
          <w:color w:val="000000"/>
          <w:kern w:val="36"/>
          <w:sz w:val="28"/>
          <w:szCs w:val="28"/>
          <w:lang w:val="en-US" w:eastAsia="ru-RU"/>
        </w:rPr>
        <w:t>The Second Forum of the International Sociological Association</w:t>
      </w:r>
      <w:r>
        <w:rPr>
          <w:rFonts w:ascii="Tahoma" w:eastAsia="Times New Roman" w:hAnsi="Tahoma" w:cs="Tahoma"/>
          <w:color w:val="000000"/>
          <w:kern w:val="36"/>
          <w:sz w:val="28"/>
          <w:szCs w:val="28"/>
          <w:lang w:val="en-US" w:eastAsia="ru-RU"/>
        </w:rPr>
        <w:t>:</w:t>
      </w:r>
      <w:r w:rsidRPr="009526A5">
        <w:rPr>
          <w:rFonts w:ascii="Tahoma" w:eastAsia="Times New Roman" w:hAnsi="Tahoma" w:cs="Tahoma"/>
          <w:color w:val="000000"/>
          <w:kern w:val="36"/>
          <w:sz w:val="28"/>
          <w:szCs w:val="28"/>
          <w:lang w:val="en-US" w:eastAsia="ru-RU"/>
        </w:rPr>
        <w:t xml:space="preserve"> </w:t>
      </w:r>
      <w:r w:rsidRPr="0055523B">
        <w:rPr>
          <w:rFonts w:ascii="Tahoma" w:eastAsia="Times New Roman" w:hAnsi="Tahoma" w:cs="Tahoma"/>
          <w:color w:val="000000"/>
          <w:kern w:val="36"/>
          <w:sz w:val="24"/>
          <w:szCs w:val="24"/>
          <w:lang w:val="en-US" w:eastAsia="ru-RU"/>
        </w:rPr>
        <w:t>Social Justice and Democratization.</w:t>
      </w:r>
    </w:p>
    <w:p w14:paraId="2902BE82" w14:textId="77777777" w:rsidR="00FC021F" w:rsidRDefault="00FC021F" w:rsidP="00FC021F">
      <w:pPr>
        <w:shd w:val="clear" w:color="auto" w:fill="FFFFFF"/>
        <w:spacing w:after="0" w:line="240" w:lineRule="auto"/>
        <w:rPr>
          <w:rFonts w:ascii="Tahoma" w:eastAsia="Times New Roman" w:hAnsi="Tahoma" w:cs="Tahoma"/>
          <w:color w:val="000000"/>
          <w:sz w:val="20"/>
          <w:szCs w:val="20"/>
          <w:lang w:val="en-US" w:eastAsia="ru-RU"/>
        </w:rPr>
      </w:pPr>
      <w:r w:rsidRPr="0055523B">
        <w:rPr>
          <w:rFonts w:ascii="Tahoma" w:eastAsia="Times New Roman" w:hAnsi="Tahoma" w:cs="Tahoma"/>
          <w:color w:val="000000"/>
          <w:sz w:val="24"/>
          <w:szCs w:val="24"/>
          <w:lang w:val="en-US" w:eastAsia="ru-RU"/>
        </w:rPr>
        <w:t>On August 1-4, 2012, the second forum of the International Sociological Association took place in Buenos Aires</w:t>
      </w:r>
      <w:r>
        <w:rPr>
          <w:rFonts w:ascii="Tahoma" w:eastAsia="Times New Roman" w:hAnsi="Tahoma" w:cs="Tahoma"/>
          <w:color w:val="000000"/>
          <w:sz w:val="24"/>
          <w:szCs w:val="24"/>
          <w:lang w:val="en-US" w:eastAsia="ru-RU"/>
        </w:rPr>
        <w:t xml:space="preserve"> on the theme of </w:t>
      </w:r>
      <w:hyperlink r:id="rId23" w:history="1">
        <w:r w:rsidRPr="0055523B">
          <w:rPr>
            <w:rStyle w:val="a3"/>
            <w:rFonts w:ascii="Tahoma" w:eastAsia="Times New Roman" w:hAnsi="Tahoma" w:cs="Tahoma"/>
            <w:sz w:val="24"/>
            <w:szCs w:val="24"/>
            <w:lang w:val="en-US" w:eastAsia="ru-RU"/>
          </w:rPr>
          <w:t>Social Justice and Democratization</w:t>
        </w:r>
      </w:hyperlink>
      <w:r w:rsidRPr="0055523B">
        <w:rPr>
          <w:rFonts w:ascii="Tahoma" w:eastAsia="Times New Roman" w:hAnsi="Tahoma" w:cs="Tahoma"/>
          <w:color w:val="000000"/>
          <w:sz w:val="24"/>
          <w:szCs w:val="24"/>
          <w:lang w:val="en-US" w:eastAsia="ru-RU"/>
        </w:rPr>
        <w:t>. During the Economy, Economists &amp; Public Decision Making section</w:t>
      </w:r>
      <w:r>
        <w:rPr>
          <w:rFonts w:ascii="Tahoma" w:eastAsia="Times New Roman" w:hAnsi="Tahoma" w:cs="Tahoma"/>
          <w:color w:val="000000"/>
          <w:sz w:val="24"/>
          <w:szCs w:val="24"/>
          <w:lang w:val="en-US" w:eastAsia="ru-RU"/>
        </w:rPr>
        <w:t>,</w:t>
      </w:r>
      <w:r w:rsidRPr="0055523B">
        <w:rPr>
          <w:rFonts w:ascii="Tahoma" w:eastAsia="Times New Roman" w:hAnsi="Tahoma" w:cs="Tahoma"/>
          <w:color w:val="000000"/>
          <w:sz w:val="24"/>
          <w:szCs w:val="24"/>
          <w:lang w:val="en-US" w:eastAsia="ru-RU"/>
        </w:rPr>
        <w:t xml:space="preserve"> </w:t>
      </w:r>
      <w:r>
        <w:rPr>
          <w:rFonts w:ascii="Tahoma" w:eastAsia="Times New Roman" w:hAnsi="Tahoma" w:cs="Tahoma"/>
          <w:color w:val="000000"/>
          <w:sz w:val="24"/>
          <w:szCs w:val="24"/>
          <w:lang w:val="en-US" w:eastAsia="ru-RU"/>
        </w:rPr>
        <w:t>a</w:t>
      </w:r>
      <w:r w:rsidRPr="0055523B">
        <w:rPr>
          <w:rFonts w:ascii="Tahoma" w:eastAsia="Times New Roman" w:hAnsi="Tahoma" w:cs="Tahoma"/>
          <w:color w:val="000000"/>
          <w:sz w:val="24"/>
          <w:szCs w:val="24"/>
          <w:lang w:val="en-US" w:eastAsia="ru-RU"/>
        </w:rPr>
        <w:t xml:space="preserve"> participant of the Group</w:t>
      </w:r>
      <w:r>
        <w:rPr>
          <w:rFonts w:ascii="Tahoma" w:eastAsia="Times New Roman" w:hAnsi="Tahoma" w:cs="Tahoma"/>
          <w:color w:val="000000"/>
          <w:sz w:val="24"/>
          <w:szCs w:val="24"/>
          <w:lang w:val="en-US" w:eastAsia="ru-RU"/>
        </w:rPr>
        <w:t>,</w:t>
      </w:r>
      <w:r w:rsidRPr="0055523B">
        <w:rPr>
          <w:rFonts w:ascii="Tahoma" w:eastAsia="Times New Roman" w:hAnsi="Tahoma" w:cs="Tahoma"/>
          <w:color w:val="000000"/>
          <w:sz w:val="24"/>
          <w:szCs w:val="24"/>
          <w:lang w:val="en-US" w:eastAsia="ru-RU"/>
        </w:rPr>
        <w:t xml:space="preserve"> K. </w:t>
      </w:r>
      <w:proofErr w:type="spellStart"/>
      <w:r w:rsidRPr="0055523B">
        <w:rPr>
          <w:rFonts w:ascii="Tahoma" w:eastAsia="Times New Roman" w:hAnsi="Tahoma" w:cs="Tahoma"/>
          <w:color w:val="000000"/>
          <w:sz w:val="24"/>
          <w:szCs w:val="24"/>
          <w:lang w:val="en-US" w:eastAsia="ru-RU"/>
        </w:rPr>
        <w:t>Fursov</w:t>
      </w:r>
      <w:proofErr w:type="spellEnd"/>
      <w:r>
        <w:rPr>
          <w:rFonts w:ascii="Tahoma" w:eastAsia="Times New Roman" w:hAnsi="Tahoma" w:cs="Tahoma"/>
          <w:color w:val="000000"/>
          <w:sz w:val="24"/>
          <w:szCs w:val="24"/>
          <w:lang w:val="en-US" w:eastAsia="ru-RU"/>
        </w:rPr>
        <w:t>,</w:t>
      </w:r>
      <w:r w:rsidRPr="0055523B">
        <w:rPr>
          <w:rFonts w:ascii="Tahoma" w:eastAsia="Times New Roman" w:hAnsi="Tahoma" w:cs="Tahoma"/>
          <w:color w:val="000000"/>
          <w:sz w:val="24"/>
          <w:szCs w:val="24"/>
          <w:lang w:val="en-US" w:eastAsia="ru-RU"/>
        </w:rPr>
        <w:t xml:space="preserve"> presented the report </w:t>
      </w:r>
      <w:r w:rsidRPr="000B63F4">
        <w:rPr>
          <w:rFonts w:ascii="Tahoma" w:eastAsia="Times New Roman" w:hAnsi="Tahoma" w:cs="Tahoma"/>
          <w:i/>
          <w:color w:val="000000"/>
          <w:sz w:val="24"/>
          <w:szCs w:val="24"/>
          <w:lang w:val="en-US" w:eastAsia="ru-RU"/>
        </w:rPr>
        <w:t>Mathematical Economics in the USSR as an Intellectual Movement: Theory of Optimal Functioning Socialist Economy</w:t>
      </w:r>
      <w:r w:rsidRPr="0055523B">
        <w:rPr>
          <w:rFonts w:ascii="Tahoma" w:eastAsia="Times New Roman" w:hAnsi="Tahoma" w:cs="Tahoma"/>
          <w:color w:val="000000"/>
          <w:sz w:val="24"/>
          <w:szCs w:val="24"/>
          <w:lang w:val="en-US" w:eastAsia="ru-RU"/>
        </w:rPr>
        <w:t xml:space="preserve">. The report covers the </w:t>
      </w:r>
      <w:r w:rsidRPr="0055523B">
        <w:rPr>
          <w:rFonts w:ascii="Tahoma" w:eastAsia="Times New Roman" w:hAnsi="Tahoma" w:cs="Tahoma"/>
          <w:color w:val="000000"/>
          <w:sz w:val="24"/>
          <w:szCs w:val="24"/>
          <w:lang w:val="en-US" w:eastAsia="ru-RU"/>
        </w:rPr>
        <w:lastRenderedPageBreak/>
        <w:t xml:space="preserve">characteristics of social organization of Soviet economic theory, and it is based on the example of </w:t>
      </w:r>
      <w:r>
        <w:rPr>
          <w:rFonts w:ascii="Tahoma" w:eastAsia="Times New Roman" w:hAnsi="Tahoma" w:cs="Tahoma"/>
          <w:color w:val="000000"/>
          <w:sz w:val="24"/>
          <w:szCs w:val="24"/>
          <w:lang w:val="en-US" w:eastAsia="ru-RU"/>
        </w:rPr>
        <w:t xml:space="preserve">the </w:t>
      </w:r>
      <w:r w:rsidRPr="0055523B">
        <w:rPr>
          <w:rFonts w:ascii="Tahoma" w:eastAsia="Times New Roman" w:hAnsi="Tahoma" w:cs="Tahoma"/>
          <w:color w:val="000000"/>
          <w:sz w:val="24"/>
          <w:szCs w:val="24"/>
          <w:lang w:val="en-US" w:eastAsia="ru-RU"/>
        </w:rPr>
        <w:t xml:space="preserve">intellectual trajectory of the group of scientists carrying out the ‘system of optimal functioning socialist economy’ in </w:t>
      </w:r>
      <w:r>
        <w:rPr>
          <w:rFonts w:ascii="Tahoma" w:eastAsia="Times New Roman" w:hAnsi="Tahoma" w:cs="Tahoma"/>
          <w:color w:val="000000"/>
          <w:sz w:val="24"/>
          <w:szCs w:val="24"/>
          <w:lang w:val="en-US" w:eastAsia="ru-RU"/>
        </w:rPr>
        <w:t xml:space="preserve">the </w:t>
      </w:r>
      <w:r w:rsidRPr="0055523B">
        <w:rPr>
          <w:rFonts w:ascii="Tahoma" w:eastAsia="Times New Roman" w:hAnsi="Tahoma" w:cs="Tahoma"/>
          <w:color w:val="000000"/>
          <w:sz w:val="24"/>
          <w:szCs w:val="24"/>
          <w:lang w:val="en-US" w:eastAsia="ru-RU"/>
        </w:rPr>
        <w:t>1960</w:t>
      </w:r>
      <w:r>
        <w:rPr>
          <w:rFonts w:ascii="Tahoma" w:eastAsia="Times New Roman" w:hAnsi="Tahoma" w:cs="Tahoma"/>
          <w:color w:val="000000"/>
          <w:sz w:val="24"/>
          <w:szCs w:val="24"/>
          <w:lang w:val="en-US" w:eastAsia="ru-RU"/>
        </w:rPr>
        <w:t xml:space="preserve">s and </w:t>
      </w:r>
      <w:r w:rsidRPr="0055523B">
        <w:rPr>
          <w:rFonts w:ascii="Tahoma" w:eastAsia="Times New Roman" w:hAnsi="Tahoma" w:cs="Tahoma"/>
          <w:color w:val="000000"/>
          <w:sz w:val="24"/>
          <w:szCs w:val="24"/>
          <w:lang w:val="en-US" w:eastAsia="ru-RU"/>
        </w:rPr>
        <w:t>1</w:t>
      </w:r>
      <w:r>
        <w:rPr>
          <w:rFonts w:ascii="Tahoma" w:eastAsia="Times New Roman" w:hAnsi="Tahoma" w:cs="Tahoma"/>
          <w:color w:val="000000"/>
          <w:sz w:val="24"/>
          <w:szCs w:val="24"/>
          <w:lang w:val="en-US" w:eastAsia="ru-RU"/>
        </w:rPr>
        <w:t>9</w:t>
      </w:r>
      <w:r w:rsidRPr="0055523B">
        <w:rPr>
          <w:rFonts w:ascii="Tahoma" w:eastAsia="Times New Roman" w:hAnsi="Tahoma" w:cs="Tahoma"/>
          <w:color w:val="000000"/>
          <w:sz w:val="24"/>
          <w:szCs w:val="24"/>
          <w:lang w:val="en-US" w:eastAsia="ru-RU"/>
        </w:rPr>
        <w:t>70s. The researcher made several conclusions about the approaches to the analysis of social mechanisms regulating the development and distribution of knowledge, and to the role of separate research groups in determining</w:t>
      </w:r>
      <w:r>
        <w:rPr>
          <w:rFonts w:ascii="Tahoma" w:eastAsia="Times New Roman" w:hAnsi="Tahoma" w:cs="Tahoma"/>
          <w:color w:val="000000"/>
          <w:sz w:val="24"/>
          <w:szCs w:val="24"/>
          <w:lang w:val="en-US" w:eastAsia="ru-RU"/>
        </w:rPr>
        <w:t xml:space="preserve"> the</w:t>
      </w:r>
      <w:r w:rsidRPr="0055523B">
        <w:rPr>
          <w:rFonts w:ascii="Tahoma" w:eastAsia="Times New Roman" w:hAnsi="Tahoma" w:cs="Tahoma"/>
          <w:color w:val="000000"/>
          <w:sz w:val="24"/>
          <w:szCs w:val="24"/>
          <w:lang w:val="en-US" w:eastAsia="ru-RU"/>
        </w:rPr>
        <w:t xml:space="preserve"> intellectual landscape of this period. The reports of other participants covered alternative lines of social research </w:t>
      </w:r>
      <w:r>
        <w:rPr>
          <w:rFonts w:ascii="Tahoma" w:eastAsia="Times New Roman" w:hAnsi="Tahoma" w:cs="Tahoma"/>
          <w:color w:val="000000"/>
          <w:sz w:val="24"/>
          <w:szCs w:val="24"/>
          <w:lang w:val="en-US" w:eastAsia="ru-RU"/>
        </w:rPr>
        <w:t xml:space="preserve">on </w:t>
      </w:r>
      <w:r w:rsidRPr="0055523B">
        <w:rPr>
          <w:rFonts w:ascii="Tahoma" w:eastAsia="Times New Roman" w:hAnsi="Tahoma" w:cs="Tahoma"/>
          <w:color w:val="000000"/>
          <w:sz w:val="24"/>
          <w:szCs w:val="24"/>
          <w:lang w:val="en-US" w:eastAsia="ru-RU"/>
        </w:rPr>
        <w:t>economic thought</w:t>
      </w:r>
      <w:r>
        <w:rPr>
          <w:rFonts w:ascii="Tahoma" w:eastAsia="Times New Roman" w:hAnsi="Tahoma" w:cs="Tahoma"/>
          <w:color w:val="000000"/>
          <w:sz w:val="20"/>
          <w:szCs w:val="20"/>
          <w:lang w:val="en-US" w:eastAsia="ru-RU"/>
        </w:rPr>
        <w:t xml:space="preserve">. </w:t>
      </w:r>
      <w:r w:rsidRPr="00834F62">
        <w:rPr>
          <w:rFonts w:ascii="Tahoma" w:eastAsia="Times New Roman" w:hAnsi="Tahoma" w:cs="Tahoma"/>
          <w:color w:val="000000"/>
          <w:sz w:val="20"/>
          <w:szCs w:val="20"/>
          <w:lang w:val="en-US" w:eastAsia="ru-RU"/>
        </w:rPr>
        <w:t>(</w:t>
      </w:r>
      <w:hyperlink r:id="rId24" w:history="1">
        <w:r w:rsidRPr="00834F62">
          <w:rPr>
            <w:rFonts w:ascii="Tahoma" w:eastAsia="Times New Roman" w:hAnsi="Tahoma" w:cs="Tahoma"/>
            <w:color w:val="144391"/>
            <w:sz w:val="20"/>
            <w:szCs w:val="20"/>
            <w:u w:val="single"/>
            <w:bdr w:val="none" w:sz="0" w:space="0" w:color="auto" w:frame="1"/>
            <w:lang w:val="en-US" w:eastAsia="ru-RU"/>
          </w:rPr>
          <w:t>http://isaconf.confex.com/isaconf/forum2012/webprogram/Session2325.html</w:t>
        </w:r>
      </w:hyperlink>
      <w:r w:rsidRPr="00834F62">
        <w:rPr>
          <w:rFonts w:ascii="Tahoma" w:eastAsia="Times New Roman" w:hAnsi="Tahoma" w:cs="Tahoma"/>
          <w:color w:val="000000"/>
          <w:sz w:val="20"/>
          <w:szCs w:val="20"/>
          <w:lang w:val="en-US" w:eastAsia="ru-RU"/>
        </w:rPr>
        <w:t>).</w:t>
      </w:r>
    </w:p>
    <w:p w14:paraId="69535CA3" w14:textId="77777777" w:rsidR="00403284" w:rsidRDefault="00403284"/>
    <w:sectPr w:rsidR="00403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1793E"/>
    <w:multiLevelType w:val="hybridMultilevel"/>
    <w:tmpl w:val="682E257E"/>
    <w:lvl w:ilvl="0" w:tplc="A482928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1F"/>
    <w:rsid w:val="00225416"/>
    <w:rsid w:val="00403284"/>
    <w:rsid w:val="00FC02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96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021F"/>
  </w:style>
  <w:style w:type="character" w:styleId="a3">
    <w:name w:val="Hyperlink"/>
    <w:basedOn w:val="a0"/>
    <w:uiPriority w:val="99"/>
    <w:unhideWhenUsed/>
    <w:rsid w:val="00FC021F"/>
    <w:rPr>
      <w:color w:val="0000FF"/>
      <w:u w:val="single"/>
    </w:rPr>
  </w:style>
  <w:style w:type="paragraph" w:styleId="a4">
    <w:name w:val="List Paragraph"/>
    <w:basedOn w:val="a"/>
    <w:uiPriority w:val="34"/>
    <w:qFormat/>
    <w:rsid w:val="00FC021F"/>
    <w:pPr>
      <w:ind w:left="720"/>
      <w:contextualSpacing/>
    </w:pPr>
  </w:style>
  <w:style w:type="character" w:styleId="a5">
    <w:name w:val="Emphasis"/>
    <w:basedOn w:val="a0"/>
    <w:uiPriority w:val="20"/>
    <w:qFormat/>
    <w:rsid w:val="00FC021F"/>
    <w:rPr>
      <w:i/>
      <w:iCs/>
    </w:rPr>
  </w:style>
  <w:style w:type="paragraph" w:styleId="a6">
    <w:name w:val="Balloon Text"/>
    <w:basedOn w:val="a"/>
    <w:link w:val="a7"/>
    <w:uiPriority w:val="99"/>
    <w:semiHidden/>
    <w:unhideWhenUsed/>
    <w:rsid w:val="00FC02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021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021F"/>
  </w:style>
  <w:style w:type="character" w:styleId="a3">
    <w:name w:val="Hyperlink"/>
    <w:basedOn w:val="a0"/>
    <w:uiPriority w:val="99"/>
    <w:unhideWhenUsed/>
    <w:rsid w:val="00FC021F"/>
    <w:rPr>
      <w:color w:val="0000FF"/>
      <w:u w:val="single"/>
    </w:rPr>
  </w:style>
  <w:style w:type="paragraph" w:styleId="a4">
    <w:name w:val="List Paragraph"/>
    <w:basedOn w:val="a"/>
    <w:uiPriority w:val="34"/>
    <w:qFormat/>
    <w:rsid w:val="00FC021F"/>
    <w:pPr>
      <w:ind w:left="720"/>
      <w:contextualSpacing/>
    </w:pPr>
  </w:style>
  <w:style w:type="character" w:styleId="a5">
    <w:name w:val="Emphasis"/>
    <w:basedOn w:val="a0"/>
    <w:uiPriority w:val="20"/>
    <w:qFormat/>
    <w:rsid w:val="00FC021F"/>
    <w:rPr>
      <w:i/>
      <w:iCs/>
    </w:rPr>
  </w:style>
  <w:style w:type="paragraph" w:styleId="a6">
    <w:name w:val="Balloon Text"/>
    <w:basedOn w:val="a"/>
    <w:link w:val="a7"/>
    <w:uiPriority w:val="99"/>
    <w:semiHidden/>
    <w:unhideWhenUsed/>
    <w:rsid w:val="00FC02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0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se.ru/text/image/80609425.html" TargetMode="External"/><Relationship Id="rId20" Type="http://schemas.openxmlformats.org/officeDocument/2006/relationships/image" Target="media/image7.jpeg"/><Relationship Id="rId21" Type="http://schemas.openxmlformats.org/officeDocument/2006/relationships/hyperlink" Target="http://www.hse.ru/text/image/58378727.html" TargetMode="External"/><Relationship Id="rId22" Type="http://schemas.openxmlformats.org/officeDocument/2006/relationships/image" Target="media/image8.png"/><Relationship Id="rId23" Type="http://schemas.openxmlformats.org/officeDocument/2006/relationships/hyperlink" Target="http://www.isa-sociology.org/buenos-aires-2012/" TargetMode="External"/><Relationship Id="rId24" Type="http://schemas.openxmlformats.org/officeDocument/2006/relationships/hyperlink" Target="http://isaconf.confex.com/isaconf/forum2012/webprogram/Session2325.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gif"/><Relationship Id="rId12" Type="http://schemas.openxmlformats.org/officeDocument/2006/relationships/hyperlink" Target="http://www.asanet.org/am2013/am2013.cfm" TargetMode="External"/><Relationship Id="rId13" Type="http://schemas.openxmlformats.org/officeDocument/2006/relationships/hyperlink" Target="http://igiti.hse.ru/en/Meetings/Conferences/IronCurtain" TargetMode="External"/><Relationship Id="rId14" Type="http://schemas.openxmlformats.org/officeDocument/2006/relationships/hyperlink" Target="http://www.asanet.org/am2013/am2013.cfm" TargetMode="External"/><Relationship Id="rId15" Type="http://schemas.openxmlformats.org/officeDocument/2006/relationships/image" Target="media/image5.jpeg"/><Relationship Id="rId16" Type="http://schemas.openxmlformats.org/officeDocument/2006/relationships/hyperlink" Target="http://www.ebesweb.org/Conferences/Recent/EBES-2012-Conference-Warsaw.aspx" TargetMode="External"/><Relationship Id="rId17" Type="http://schemas.openxmlformats.org/officeDocument/2006/relationships/image" Target="media/image6.png"/><Relationship Id="rId18" Type="http://schemas.openxmlformats.org/officeDocument/2006/relationships/hyperlink" Target="http://esconf2012.hse.ru/" TargetMode="External"/><Relationship Id="rId19" Type="http://schemas.openxmlformats.org/officeDocument/2006/relationships/hyperlink" Target="http://www.hse.ru/data/2012/10/31/1246232658/presentation%20embeddedness.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hyperlink" Target="http://www.eshet.net/conference/index.php?p=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5550</Characters>
  <Application>Microsoft Macintosh Word</Application>
  <DocSecurity>0</DocSecurity>
  <Lines>46</Lines>
  <Paragraphs>13</Paragraphs>
  <ScaleCrop>false</ScaleCrop>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Alexander Notkin</cp:lastModifiedBy>
  <cp:revision>2</cp:revision>
  <dcterms:created xsi:type="dcterms:W3CDTF">2013-11-05T11:04:00Z</dcterms:created>
  <dcterms:modified xsi:type="dcterms:W3CDTF">2013-11-09T02:43:00Z</dcterms:modified>
</cp:coreProperties>
</file>