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AB" w:rsidRDefault="005947AB" w:rsidP="00B71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947AB" w:rsidRDefault="005947AB" w:rsidP="00B71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947AB">
        <w:rPr>
          <w:rFonts w:ascii="Times New Roman" w:hAnsi="Times New Roman"/>
          <w:b/>
          <w:sz w:val="28"/>
          <w:szCs w:val="28"/>
          <w:lang w:val="en-US"/>
        </w:rPr>
        <w:t>Moscow-Nijmegen Pre-Summer School</w:t>
      </w:r>
    </w:p>
    <w:p w:rsidR="005947AB" w:rsidRPr="005947AB" w:rsidRDefault="005947AB" w:rsidP="00B71CE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5947AB">
        <w:rPr>
          <w:rFonts w:ascii="Times New Roman" w:hAnsi="Times New Roman"/>
          <w:b/>
          <w:sz w:val="28"/>
          <w:szCs w:val="28"/>
          <w:lang w:val="en-US"/>
        </w:rPr>
        <w:br/>
      </w:r>
      <w:r w:rsidRPr="005947AB">
        <w:rPr>
          <w:rFonts w:ascii="Times New Roman" w:hAnsi="Times New Roman"/>
          <w:b/>
          <w:sz w:val="44"/>
          <w:szCs w:val="44"/>
          <w:lang w:val="en-US"/>
        </w:rPr>
        <w:t>The Soul</w:t>
      </w:r>
    </w:p>
    <w:p w:rsidR="00604BDE" w:rsidRPr="005947AB" w:rsidRDefault="005947AB" w:rsidP="00B71C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947AB">
        <w:rPr>
          <w:rFonts w:ascii="Times New Roman" w:hAnsi="Times New Roman"/>
          <w:b/>
          <w:sz w:val="28"/>
          <w:szCs w:val="28"/>
          <w:lang w:val="en-US"/>
        </w:rPr>
        <w:t>Philosophical Psychology from Antiquity to the Modern Era</w:t>
      </w:r>
    </w:p>
    <w:p w:rsidR="009B756D" w:rsidRPr="005947AB" w:rsidRDefault="009B756D" w:rsidP="00B71C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04BDE" w:rsidRPr="005947AB" w:rsidRDefault="006775AF" w:rsidP="005947A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5947A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28 </w:t>
      </w:r>
      <w:r w:rsidR="005947AB" w:rsidRPr="005947AB">
        <w:rPr>
          <w:rFonts w:ascii="Times New Roman" w:hAnsi="Times New Roman"/>
          <w:b/>
          <w:color w:val="000000"/>
          <w:sz w:val="24"/>
          <w:szCs w:val="24"/>
          <w:lang w:val="en-US"/>
        </w:rPr>
        <w:t>May</w:t>
      </w:r>
      <w:r w:rsidR="005354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3540A">
        <w:rPr>
          <w:rFonts w:ascii="Times New Roman" w:hAnsi="Times New Roman"/>
          <w:b/>
          <w:color w:val="000000"/>
          <w:sz w:val="24"/>
          <w:szCs w:val="24"/>
          <w:lang w:val="en-US"/>
        </w:rPr>
        <w:t>–</w:t>
      </w:r>
      <w:r w:rsidRPr="005947A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06</w:t>
      </w:r>
      <w:r w:rsidR="005354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47AB" w:rsidRPr="005947AB">
        <w:rPr>
          <w:rFonts w:ascii="Times New Roman" w:hAnsi="Times New Roman"/>
          <w:b/>
          <w:color w:val="000000"/>
          <w:sz w:val="24"/>
          <w:szCs w:val="24"/>
          <w:lang w:val="en-US"/>
        </w:rPr>
        <w:t>June</w:t>
      </w:r>
      <w:r w:rsidR="00604BDE" w:rsidRPr="005947A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201</w:t>
      </w:r>
      <w:r w:rsidRPr="005947AB">
        <w:rPr>
          <w:rFonts w:ascii="Times New Roman" w:hAnsi="Times New Roman"/>
          <w:b/>
          <w:color w:val="000000"/>
          <w:sz w:val="24"/>
          <w:szCs w:val="24"/>
          <w:lang w:val="en-US"/>
        </w:rPr>
        <w:t>5</w:t>
      </w:r>
    </w:p>
    <w:p w:rsidR="00604BDE" w:rsidRPr="005947AB" w:rsidRDefault="005947AB" w:rsidP="00981CA7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  <w:r w:rsidRPr="005947AB">
        <w:rPr>
          <w:rFonts w:ascii="Times New Roman" w:hAnsi="Times New Roman"/>
          <w:i/>
          <w:sz w:val="28"/>
          <w:szCs w:val="28"/>
          <w:lang w:val="en-US"/>
        </w:rPr>
        <w:t>Higher School of Economics</w:t>
      </w:r>
      <w:r w:rsidRPr="005947AB">
        <w:rPr>
          <w:rFonts w:ascii="Times New Roman" w:hAnsi="Times New Roman"/>
          <w:i/>
          <w:sz w:val="28"/>
          <w:szCs w:val="28"/>
          <w:lang w:val="en-US"/>
        </w:rPr>
        <w:br/>
      </w:r>
      <w:proofErr w:type="spellStart"/>
      <w:r w:rsidRPr="005947AB">
        <w:rPr>
          <w:rFonts w:ascii="Times New Roman" w:hAnsi="Times New Roman"/>
          <w:i/>
          <w:sz w:val="28"/>
          <w:szCs w:val="28"/>
          <w:lang w:val="en-US"/>
        </w:rPr>
        <w:t>Myasnitskaya</w:t>
      </w:r>
      <w:proofErr w:type="spellEnd"/>
      <w:r w:rsidR="002C1707" w:rsidRPr="005947AB">
        <w:rPr>
          <w:rFonts w:ascii="Times New Roman" w:hAnsi="Times New Roman"/>
          <w:i/>
          <w:sz w:val="28"/>
          <w:szCs w:val="28"/>
          <w:lang w:val="en-US"/>
        </w:rPr>
        <w:t xml:space="preserve"> 9/11</w:t>
      </w:r>
      <w:r w:rsidRPr="005947AB">
        <w:rPr>
          <w:rFonts w:ascii="Times New Roman" w:hAnsi="Times New Roman"/>
          <w:i/>
          <w:sz w:val="28"/>
          <w:szCs w:val="28"/>
          <w:lang w:val="en-US"/>
        </w:rPr>
        <w:t>, Moscow</w:t>
      </w:r>
    </w:p>
    <w:p w:rsidR="00604BDE" w:rsidRPr="005947AB" w:rsidRDefault="00604BDE" w:rsidP="004A4B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604BDE" w:rsidRPr="005947AB" w:rsidRDefault="00604BDE" w:rsidP="004A4B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Look w:val="00A0"/>
      </w:tblPr>
      <w:tblGrid>
        <w:gridCol w:w="1526"/>
        <w:gridCol w:w="7371"/>
      </w:tblGrid>
      <w:tr w:rsidR="006775AF" w:rsidRPr="005947AB" w:rsidTr="00197E4F">
        <w:trPr>
          <w:trHeight w:val="423"/>
        </w:trPr>
        <w:tc>
          <w:tcPr>
            <w:tcW w:w="8897" w:type="dxa"/>
            <w:gridSpan w:val="2"/>
          </w:tcPr>
          <w:p w:rsidR="006775AF" w:rsidRPr="005947AB" w:rsidRDefault="005947AB" w:rsidP="005947AB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proofErr w:type="spellStart"/>
            <w:r w:rsidRP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Thursday</w:t>
            </w:r>
            <w:proofErr w:type="spellEnd"/>
            <w:r w:rsidRP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28 </w:t>
            </w:r>
            <w:proofErr w:type="spellStart"/>
            <w:r w:rsidRP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May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/room#</w:t>
            </w:r>
            <w:r w:rsidR="002C1707" w:rsidRPr="005947A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424</w:t>
            </w:r>
            <w:r w:rsidR="00FD1166" w:rsidRP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6775AF" w:rsidRPr="00197E4F" w:rsidTr="00197E4F">
        <w:trPr>
          <w:trHeight w:val="427"/>
        </w:trPr>
        <w:tc>
          <w:tcPr>
            <w:tcW w:w="1526" w:type="dxa"/>
          </w:tcPr>
          <w:p w:rsidR="006775AF" w:rsidRPr="005947AB" w:rsidRDefault="002C1707" w:rsidP="006775AF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AB">
              <w:rPr>
                <w:rFonts w:ascii="Times New Roman" w:hAnsi="Times New Roman"/>
                <w:sz w:val="24"/>
                <w:szCs w:val="24"/>
              </w:rPr>
              <w:t>10:30-11:50</w:t>
            </w:r>
          </w:p>
        </w:tc>
        <w:tc>
          <w:tcPr>
            <w:tcW w:w="7371" w:type="dxa"/>
          </w:tcPr>
          <w:p w:rsidR="006775AF" w:rsidRPr="00197E4F" w:rsidRDefault="00197E4F" w:rsidP="00FD116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Introduction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proofErr w:type="spellStart"/>
            <w:r w:rsidR="00F018FA" w:rsidRPr="00197E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Cees</w:t>
            </w:r>
            <w:proofErr w:type="spellEnd"/>
            <w:r w:rsidR="00F018FA" w:rsidRPr="00197E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018FA" w:rsidRPr="00197E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Leijenhorst</w:t>
            </w:r>
            <w:proofErr w:type="spellEnd"/>
            <w:r w:rsidR="00F018FA" w:rsidRPr="00197E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, Paul Bakker</w:t>
            </w:r>
            <w:r w:rsidR="00FD1166" w:rsidRPr="00197E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F018FA" w:rsidRPr="00197E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Radboud</w:t>
            </w:r>
            <w:proofErr w:type="spellEnd"/>
            <w:r w:rsidR="00F018FA" w:rsidRPr="00197E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University</w:t>
            </w:r>
            <w:r w:rsidR="00FD1166" w:rsidRPr="00197E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775AF" w:rsidRPr="005947AB" w:rsidTr="00197E4F">
        <w:tc>
          <w:tcPr>
            <w:tcW w:w="1526" w:type="dxa"/>
          </w:tcPr>
          <w:p w:rsidR="006775AF" w:rsidRPr="00197E4F" w:rsidRDefault="002C1707" w:rsidP="006775AF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E4F">
              <w:rPr>
                <w:rFonts w:ascii="Times New Roman" w:hAnsi="Times New Roman"/>
                <w:sz w:val="24"/>
                <w:szCs w:val="24"/>
                <w:lang w:val="en-US"/>
              </w:rPr>
              <w:t>12:10-13:30</w:t>
            </w:r>
          </w:p>
        </w:tc>
        <w:tc>
          <w:tcPr>
            <w:tcW w:w="7371" w:type="dxa"/>
          </w:tcPr>
          <w:p w:rsidR="006775AF" w:rsidRPr="005947AB" w:rsidRDefault="00197E4F" w:rsidP="00197E4F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 w:rsidR="00F018FA" w:rsidRPr="005947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FD1166" w:rsidRPr="005947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Medieval Conceptions of the Soul </w:t>
            </w:r>
            <w:r w:rsidR="00FD1166" w:rsidRPr="005947A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Paul Bakker(</w:t>
            </w:r>
            <w:proofErr w:type="spellStart"/>
            <w:r w:rsidR="00F018FA"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Radboud</w:t>
            </w:r>
            <w:proofErr w:type="spellEnd"/>
            <w:r w:rsidR="00F018FA"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University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775AF" w:rsidRPr="00197E4F" w:rsidTr="00197E4F">
        <w:trPr>
          <w:trHeight w:val="413"/>
        </w:trPr>
        <w:tc>
          <w:tcPr>
            <w:tcW w:w="8897" w:type="dxa"/>
            <w:gridSpan w:val="2"/>
          </w:tcPr>
          <w:p w:rsidR="00FD1166" w:rsidRPr="005947AB" w:rsidRDefault="00FD1166" w:rsidP="00FD1166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6775AF" w:rsidRPr="005947AB" w:rsidRDefault="005947AB" w:rsidP="00FD1166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Friday 29 May /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room#</w:t>
            </w:r>
            <w:r w:rsidRPr="00197E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424</w:t>
            </w:r>
            <w:r w:rsidR="00FD1166" w:rsidRP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6775AF" w:rsidRPr="005947AB" w:rsidTr="00197E4F">
        <w:tc>
          <w:tcPr>
            <w:tcW w:w="1526" w:type="dxa"/>
          </w:tcPr>
          <w:p w:rsidR="006775AF" w:rsidRPr="005947AB" w:rsidRDefault="002C1707" w:rsidP="00FD116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7AB">
              <w:rPr>
                <w:rFonts w:ascii="Times New Roman" w:hAnsi="Times New Roman"/>
                <w:sz w:val="24"/>
                <w:szCs w:val="24"/>
                <w:lang w:val="en-US"/>
              </w:rPr>
              <w:t>10:30-1</w:t>
            </w:r>
            <w:r w:rsidR="00FD1166" w:rsidRPr="00197E4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947A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FD1166" w:rsidRPr="00197E4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947A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</w:tcPr>
          <w:p w:rsidR="006775AF" w:rsidRPr="005947AB" w:rsidRDefault="00197E4F" w:rsidP="00FD116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Reading Seminar</w:t>
            </w:r>
            <w:r w:rsidR="00F018FA" w:rsidRPr="005947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FD1166" w:rsidRPr="005947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Medieval Conceptions of the Soul </w:t>
            </w:r>
            <w:r w:rsidR="00FD1166" w:rsidRPr="005947A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Paul Bakker (</w:t>
            </w:r>
            <w:proofErr w:type="spellStart"/>
            <w:r w:rsidR="00FD1166"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Radboud</w:t>
            </w:r>
            <w:proofErr w:type="spellEnd"/>
            <w:r w:rsidR="00FD1166"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University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775AF" w:rsidRPr="004834D0" w:rsidTr="00197E4F">
        <w:trPr>
          <w:trHeight w:val="413"/>
        </w:trPr>
        <w:tc>
          <w:tcPr>
            <w:tcW w:w="8897" w:type="dxa"/>
            <w:gridSpan w:val="2"/>
          </w:tcPr>
          <w:p w:rsidR="004834D0" w:rsidRPr="005947AB" w:rsidRDefault="004834D0" w:rsidP="004834D0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6775AF" w:rsidRPr="005947AB" w:rsidRDefault="00197E4F" w:rsidP="00197E4F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Monday 1 June</w:t>
            </w:r>
            <w:r w:rsid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/ </w:t>
            </w:r>
            <w:bookmarkStart w:id="0" w:name="_GoBack"/>
            <w:r w:rsidR="005947AB" w:rsidRPr="00A9716E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room</w:t>
            </w:r>
            <w:bookmarkEnd w:id="0"/>
            <w:r w:rsidR="005947AB" w:rsidRPr="00A9716E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#</w:t>
            </w:r>
            <w:r w:rsidR="002C1707" w:rsidRPr="00A9716E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423</w:t>
            </w:r>
            <w:r w:rsidR="00FD1166" w:rsidRPr="00A9716E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4834D0" w:rsidRPr="00197E4F" w:rsidTr="00197E4F">
        <w:tc>
          <w:tcPr>
            <w:tcW w:w="1526" w:type="dxa"/>
          </w:tcPr>
          <w:p w:rsidR="004834D0" w:rsidRPr="005947AB" w:rsidRDefault="004834D0" w:rsidP="00D00974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AB">
              <w:rPr>
                <w:rFonts w:ascii="Times New Roman" w:hAnsi="Times New Roman"/>
                <w:sz w:val="24"/>
                <w:szCs w:val="24"/>
              </w:rPr>
              <w:t>10:30-11:50</w:t>
            </w:r>
          </w:p>
        </w:tc>
        <w:tc>
          <w:tcPr>
            <w:tcW w:w="7371" w:type="dxa"/>
          </w:tcPr>
          <w:p w:rsidR="004834D0" w:rsidRDefault="004834D0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 w:rsidRPr="00197E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47AB">
              <w:rPr>
                <w:rFonts w:ascii="Times New Roman" w:hAnsi="Times New Roman"/>
                <w:sz w:val="28"/>
                <w:szCs w:val="28"/>
                <w:lang w:val="en-US"/>
              </w:rPr>
              <w:t>Suarez</w:t>
            </w:r>
            <w:r w:rsidRPr="00197E4F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proofErr w:type="spellStart"/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Cees</w:t>
            </w:r>
            <w:proofErr w:type="spellEnd"/>
            <w:r w:rsidR="005436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Leijenhorst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Radboud</w:t>
            </w:r>
            <w:proofErr w:type="spellEnd"/>
            <w:r w:rsidR="005436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University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  <w:p w:rsidR="004834D0" w:rsidRPr="00197E4F" w:rsidRDefault="004834D0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34D0" w:rsidRPr="00197E4F" w:rsidTr="00197E4F">
        <w:tc>
          <w:tcPr>
            <w:tcW w:w="1526" w:type="dxa"/>
          </w:tcPr>
          <w:p w:rsidR="004834D0" w:rsidRPr="00197E4F" w:rsidRDefault="004834D0" w:rsidP="00D00974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E4F">
              <w:rPr>
                <w:rFonts w:ascii="Times New Roman" w:hAnsi="Times New Roman"/>
                <w:sz w:val="24"/>
                <w:szCs w:val="24"/>
                <w:lang w:val="en-US"/>
              </w:rPr>
              <w:t>12:10-13:30</w:t>
            </w:r>
          </w:p>
        </w:tc>
        <w:tc>
          <w:tcPr>
            <w:tcW w:w="7371" w:type="dxa"/>
          </w:tcPr>
          <w:p w:rsidR="004834D0" w:rsidRDefault="004834D0" w:rsidP="00FD116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Reading Seminar</w:t>
            </w:r>
            <w:r w:rsidRPr="00197E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47AB">
              <w:rPr>
                <w:rFonts w:ascii="Times New Roman" w:hAnsi="Times New Roman"/>
                <w:sz w:val="28"/>
                <w:szCs w:val="28"/>
                <w:lang w:val="en-US"/>
              </w:rPr>
              <w:t>Suarez</w:t>
            </w:r>
            <w:r w:rsidRPr="00197E4F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proofErr w:type="spellStart"/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Cees</w:t>
            </w:r>
            <w:proofErr w:type="spellEnd"/>
            <w:r w:rsidR="005436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Leijenhorst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Radboud</w:t>
            </w:r>
            <w:proofErr w:type="spellEnd"/>
            <w:r w:rsidR="005436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University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775AF" w:rsidRPr="005947AB" w:rsidTr="00197E4F">
        <w:trPr>
          <w:trHeight w:val="413"/>
        </w:trPr>
        <w:tc>
          <w:tcPr>
            <w:tcW w:w="8897" w:type="dxa"/>
            <w:gridSpan w:val="2"/>
          </w:tcPr>
          <w:p w:rsidR="004834D0" w:rsidRPr="005947AB" w:rsidRDefault="004834D0" w:rsidP="004834D0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6775AF" w:rsidRPr="005947AB" w:rsidRDefault="00197E4F" w:rsidP="00197E4F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Tuesday 2 June</w:t>
            </w:r>
            <w:r w:rsid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/ </w:t>
            </w:r>
            <w:r w:rsidR="005947A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room</w:t>
            </w:r>
            <w:r w:rsidR="005947AB" w:rsidRPr="005947A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#423</w:t>
            </w:r>
            <w:r w:rsidR="00FD1166" w:rsidRP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F018FA" w:rsidRPr="00197E4F" w:rsidTr="00197E4F">
        <w:tc>
          <w:tcPr>
            <w:tcW w:w="1526" w:type="dxa"/>
          </w:tcPr>
          <w:p w:rsidR="00F018FA" w:rsidRPr="005947AB" w:rsidRDefault="002C1707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AB">
              <w:rPr>
                <w:rFonts w:ascii="Times New Roman" w:hAnsi="Times New Roman"/>
                <w:sz w:val="24"/>
                <w:szCs w:val="24"/>
              </w:rPr>
              <w:t>10:30-1</w:t>
            </w:r>
            <w:r w:rsidR="004834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947AB">
              <w:rPr>
                <w:rFonts w:ascii="Times New Roman" w:hAnsi="Times New Roman"/>
                <w:sz w:val="24"/>
                <w:szCs w:val="24"/>
              </w:rPr>
              <w:t>:</w:t>
            </w:r>
            <w:r w:rsidR="004834D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947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F018FA" w:rsidRDefault="00197E4F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Lecture:</w:t>
            </w:r>
            <w:r w:rsidR="00543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4D0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="004834D0" w:rsidRPr="004834D0">
              <w:rPr>
                <w:rFonts w:ascii="Times New Roman" w:hAnsi="Times New Roman"/>
                <w:sz w:val="28"/>
                <w:szCs w:val="28"/>
                <w:lang w:val="en-US"/>
              </w:rPr>
              <w:t>ational psychology in 18th century Germany</w:t>
            </w:r>
            <w:r w:rsidR="00FD1166" w:rsidRPr="00197E4F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="00FD1166"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Stefan</w:t>
            </w:r>
            <w:r w:rsidR="005436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D1166"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Hessbr</w:t>
            </w:r>
            <w:r w:rsidR="00FD1166" w:rsidRPr="00197E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ü</w:t>
            </w:r>
            <w:r w:rsidR="00FD1166"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ggen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r w:rsidR="00FD1166"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HSE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  <w:p w:rsidR="004834D0" w:rsidRPr="00197E4F" w:rsidRDefault="004834D0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34D0" w:rsidRPr="00197E4F" w:rsidTr="00197E4F">
        <w:tc>
          <w:tcPr>
            <w:tcW w:w="1526" w:type="dxa"/>
          </w:tcPr>
          <w:p w:rsidR="004834D0" w:rsidRPr="004834D0" w:rsidRDefault="004834D0" w:rsidP="00FD116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12:10-13:30</w:t>
            </w:r>
          </w:p>
        </w:tc>
        <w:tc>
          <w:tcPr>
            <w:tcW w:w="7371" w:type="dxa"/>
          </w:tcPr>
          <w:p w:rsidR="004834D0" w:rsidRDefault="004834D0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Reading Seminar: Ir</w:t>
            </w:r>
            <w:r w:rsidRPr="004834D0">
              <w:rPr>
                <w:rFonts w:ascii="Times New Roman" w:hAnsi="Times New Roman"/>
                <w:sz w:val="28"/>
                <w:szCs w:val="28"/>
                <w:lang w:val="en-US"/>
              </w:rPr>
              <w:t>rational psychology in 18th century Germany</w:t>
            </w:r>
          </w:p>
          <w:p w:rsidR="004834D0" w:rsidRDefault="004834D0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Stefan</w:t>
            </w:r>
            <w:r w:rsidR="005436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Hessbr</w:t>
            </w:r>
            <w:r w:rsidRPr="00197E4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ü</w:t>
            </w:r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ggen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HSE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  <w:p w:rsidR="004834D0" w:rsidRDefault="004834D0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4834D0" w:rsidRPr="004834D0" w:rsidRDefault="004834D0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4D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lastRenderedPageBreak/>
              <w:t>Texts</w:t>
            </w:r>
            <w:r w:rsidRPr="004834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:I. Kant </w:t>
            </w:r>
            <w:r w:rsidRPr="004834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Dreams of a Spirit-Seer </w:t>
            </w:r>
            <w:r w:rsidRPr="004834D0">
              <w:rPr>
                <w:rFonts w:ascii="Times New Roman" w:hAnsi="Times New Roman"/>
                <w:sz w:val="28"/>
                <w:szCs w:val="28"/>
                <w:lang w:val="en-US"/>
              </w:rPr>
              <w:t>and, quite possibly,</w:t>
            </w:r>
          </w:p>
          <w:p w:rsidR="004834D0" w:rsidRDefault="004834D0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4D0">
              <w:rPr>
                <w:rFonts w:ascii="Times New Roman" w:hAnsi="Times New Roman"/>
                <w:sz w:val="28"/>
                <w:szCs w:val="28"/>
                <w:lang w:val="en-US"/>
              </w:rPr>
              <w:t>additional texts (depending on whether st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udents can read German and/or Latin)</w:t>
            </w:r>
          </w:p>
        </w:tc>
      </w:tr>
      <w:tr w:rsidR="006775AF" w:rsidRPr="005947AB" w:rsidTr="00197E4F">
        <w:trPr>
          <w:trHeight w:val="413"/>
        </w:trPr>
        <w:tc>
          <w:tcPr>
            <w:tcW w:w="8897" w:type="dxa"/>
            <w:gridSpan w:val="2"/>
          </w:tcPr>
          <w:p w:rsidR="004834D0" w:rsidRPr="005947AB" w:rsidRDefault="004834D0" w:rsidP="004834D0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6775AF" w:rsidRPr="005947AB" w:rsidRDefault="00197E4F" w:rsidP="00197E4F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Wednesday 3 June</w:t>
            </w:r>
            <w:r w:rsid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/ </w:t>
            </w:r>
            <w:r w:rsidR="005947A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room</w:t>
            </w:r>
            <w:r w:rsidR="005947AB" w:rsidRPr="005947A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#423</w:t>
            </w:r>
            <w:r w:rsidR="00FD1166" w:rsidRP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4834D0" w:rsidRPr="00197E4F" w:rsidTr="00197E4F">
        <w:tc>
          <w:tcPr>
            <w:tcW w:w="1526" w:type="dxa"/>
          </w:tcPr>
          <w:p w:rsidR="004834D0" w:rsidRPr="005947AB" w:rsidRDefault="004834D0" w:rsidP="00D00974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AB">
              <w:rPr>
                <w:rFonts w:ascii="Times New Roman" w:hAnsi="Times New Roman"/>
                <w:sz w:val="24"/>
                <w:szCs w:val="24"/>
              </w:rPr>
              <w:t>10:30-1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947A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947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834D0" w:rsidRDefault="004834D0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 w:rsidRPr="00197E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4834D0">
              <w:rPr>
                <w:rFonts w:ascii="Times New Roman" w:hAnsi="Times New Roman"/>
                <w:sz w:val="28"/>
                <w:szCs w:val="28"/>
                <w:lang w:val="en-US"/>
              </w:rPr>
              <w:t>Johann Friedrich Herbart’s foundation of scientific psychology within the system of realistic philosophy / critical realism</w:t>
            </w:r>
            <w:r w:rsidRPr="00197E4F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Nadia</w:t>
            </w:r>
            <w:r w:rsidR="005436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Moro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HSE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  <w:p w:rsidR="004834D0" w:rsidRPr="00197E4F" w:rsidRDefault="004834D0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34D0" w:rsidRPr="00197E4F" w:rsidTr="00197E4F">
        <w:tc>
          <w:tcPr>
            <w:tcW w:w="1526" w:type="dxa"/>
          </w:tcPr>
          <w:p w:rsidR="004834D0" w:rsidRPr="004834D0" w:rsidRDefault="004834D0" w:rsidP="00D00974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12:10-13:30</w:t>
            </w:r>
          </w:p>
        </w:tc>
        <w:tc>
          <w:tcPr>
            <w:tcW w:w="7371" w:type="dxa"/>
          </w:tcPr>
          <w:p w:rsidR="004834D0" w:rsidRDefault="004834D0" w:rsidP="00FD116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Reading Seminar</w:t>
            </w:r>
            <w:r w:rsidRPr="00197E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4834D0">
              <w:rPr>
                <w:rFonts w:ascii="Times New Roman" w:hAnsi="Times New Roman"/>
                <w:sz w:val="28"/>
                <w:szCs w:val="28"/>
                <w:lang w:val="en-US"/>
              </w:rPr>
              <w:t>The subject as a ‘blank position’. Objectivity, subjectivity, and functionalism in psychology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834D0" w:rsidRDefault="004834D0" w:rsidP="00FD116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Nadia</w:t>
            </w:r>
            <w:r w:rsidR="005436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Moro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HSE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  <w:p w:rsidR="004834D0" w:rsidRDefault="004834D0" w:rsidP="004834D0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834D0" w:rsidRDefault="004834D0" w:rsidP="00FD116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4D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Texts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 Extracts</w:t>
            </w:r>
            <w:r w:rsidRPr="004834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from Herbart’s </w:t>
            </w:r>
            <w:r w:rsidRPr="004834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Psychology as a Science</w:t>
            </w:r>
            <w:r w:rsidRPr="004834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</w:t>
            </w:r>
            <w:r w:rsidRPr="004834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Textbook of Psychology</w:t>
            </w:r>
          </w:p>
        </w:tc>
      </w:tr>
      <w:tr w:rsidR="006775AF" w:rsidRPr="005947AB" w:rsidTr="00197E4F">
        <w:trPr>
          <w:trHeight w:val="413"/>
        </w:trPr>
        <w:tc>
          <w:tcPr>
            <w:tcW w:w="8897" w:type="dxa"/>
            <w:gridSpan w:val="2"/>
          </w:tcPr>
          <w:p w:rsidR="004834D0" w:rsidRPr="005947AB" w:rsidRDefault="004834D0" w:rsidP="004834D0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6775AF" w:rsidRPr="005947AB" w:rsidRDefault="00197E4F" w:rsidP="00197E4F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Thursday 4 June </w:t>
            </w:r>
            <w:r w:rsid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/ </w:t>
            </w:r>
            <w:r w:rsidR="005947A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room#</w:t>
            </w:r>
            <w:r w:rsidR="002C1707" w:rsidRPr="005947A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422</w:t>
            </w:r>
            <w:r w:rsidR="00FD1166" w:rsidRP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4834D0" w:rsidRPr="005947AB" w:rsidTr="00197E4F">
        <w:tc>
          <w:tcPr>
            <w:tcW w:w="1526" w:type="dxa"/>
          </w:tcPr>
          <w:p w:rsidR="004834D0" w:rsidRPr="005947AB" w:rsidRDefault="004834D0" w:rsidP="00D00974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AB">
              <w:rPr>
                <w:rFonts w:ascii="Times New Roman" w:hAnsi="Times New Roman"/>
                <w:sz w:val="24"/>
                <w:szCs w:val="24"/>
              </w:rPr>
              <w:t>10:30-11:50</w:t>
            </w:r>
          </w:p>
        </w:tc>
        <w:tc>
          <w:tcPr>
            <w:tcW w:w="7371" w:type="dxa"/>
          </w:tcPr>
          <w:p w:rsidR="004834D0" w:rsidRDefault="004834D0" w:rsidP="00FD116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 w:rsidRPr="005947AB">
              <w:rPr>
                <w:rFonts w:ascii="Times New Roman" w:hAnsi="Times New Roman"/>
                <w:sz w:val="28"/>
                <w:szCs w:val="28"/>
                <w:lang w:val="en-US"/>
              </w:rPr>
              <w:t>: The Concept of Philosophical Culture</w:t>
            </w:r>
            <w:r w:rsidRPr="005947A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Evert van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Zweerde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Radboud</w:t>
            </w:r>
            <w:proofErr w:type="spellEnd"/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University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  <w:p w:rsidR="004834D0" w:rsidRPr="005947AB" w:rsidRDefault="004834D0" w:rsidP="00FD116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34D0" w:rsidRPr="005947AB" w:rsidTr="00197E4F">
        <w:tc>
          <w:tcPr>
            <w:tcW w:w="1526" w:type="dxa"/>
          </w:tcPr>
          <w:p w:rsidR="004834D0" w:rsidRPr="00197E4F" w:rsidRDefault="004834D0" w:rsidP="00D00974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7E4F">
              <w:rPr>
                <w:rFonts w:ascii="Times New Roman" w:hAnsi="Times New Roman"/>
                <w:sz w:val="24"/>
                <w:szCs w:val="24"/>
                <w:lang w:val="en-US"/>
              </w:rPr>
              <w:t>12:10-13:30</w:t>
            </w:r>
          </w:p>
        </w:tc>
        <w:tc>
          <w:tcPr>
            <w:tcW w:w="7371" w:type="dxa"/>
          </w:tcPr>
          <w:p w:rsidR="004834D0" w:rsidRDefault="00AE330E" w:rsidP="00FD116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Critical Discussion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Evert van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Zweerde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Radboud</w:t>
            </w:r>
            <w:proofErr w:type="spellEnd"/>
            <w:r w:rsidRPr="005947A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University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775AF" w:rsidRPr="00AE330E" w:rsidTr="00197E4F">
        <w:trPr>
          <w:trHeight w:val="413"/>
        </w:trPr>
        <w:tc>
          <w:tcPr>
            <w:tcW w:w="8897" w:type="dxa"/>
            <w:gridSpan w:val="2"/>
          </w:tcPr>
          <w:p w:rsidR="004834D0" w:rsidRPr="005947AB" w:rsidRDefault="004834D0" w:rsidP="004834D0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6775AF" w:rsidRPr="005947AB" w:rsidRDefault="00197E4F" w:rsidP="00197E4F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Friday 5 June</w:t>
            </w:r>
            <w:r w:rsid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/ </w:t>
            </w:r>
            <w:r w:rsidR="005947A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room#</w:t>
            </w:r>
            <w:r w:rsidR="005947AB" w:rsidRPr="005947A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422</w:t>
            </w:r>
            <w:r w:rsidR="00FD1166" w:rsidRP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6775AF" w:rsidRPr="004834D0" w:rsidTr="00197E4F">
        <w:tc>
          <w:tcPr>
            <w:tcW w:w="1526" w:type="dxa"/>
          </w:tcPr>
          <w:p w:rsidR="006775AF" w:rsidRPr="005947AB" w:rsidRDefault="002C1707" w:rsidP="008E3111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7AB">
              <w:rPr>
                <w:rFonts w:ascii="Times New Roman" w:hAnsi="Times New Roman"/>
                <w:sz w:val="24"/>
                <w:szCs w:val="24"/>
                <w:lang w:val="en-US"/>
              </w:rPr>
              <w:t>10:30-11:50</w:t>
            </w:r>
          </w:p>
        </w:tc>
        <w:tc>
          <w:tcPr>
            <w:tcW w:w="7371" w:type="dxa"/>
          </w:tcPr>
          <w:p w:rsidR="006775AF" w:rsidRPr="004834D0" w:rsidRDefault="00197E4F" w:rsidP="00FD1166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34D0">
              <w:rPr>
                <w:rFonts w:ascii="Times New Roman" w:hAnsi="Times New Roman"/>
                <w:sz w:val="28"/>
                <w:szCs w:val="28"/>
                <w:lang w:val="en-US"/>
              </w:rPr>
              <w:t>Lecture</w:t>
            </w:r>
            <w:r w:rsidR="006775AF" w:rsidRPr="004834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4834D0" w:rsidRPr="004834D0">
              <w:rPr>
                <w:rFonts w:ascii="Times New Roman" w:hAnsi="Times New Roman"/>
                <w:sz w:val="28"/>
                <w:szCs w:val="28"/>
                <w:lang w:val="en-US"/>
              </w:rPr>
              <w:t>On Aristotle’s Background in F. Brentano’s Psychology</w:t>
            </w:r>
            <w:r w:rsidR="00FD1166" w:rsidRPr="004834D0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834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Irina </w:t>
            </w:r>
            <w:proofErr w:type="spellStart"/>
            <w:r w:rsidRPr="004834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Makarova</w:t>
            </w:r>
            <w:proofErr w:type="spellEnd"/>
            <w:r w:rsidRPr="004834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(</w:t>
            </w:r>
            <w:r w:rsidR="00FD1166" w:rsidRPr="004834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HSE</w:t>
            </w:r>
            <w:r w:rsidRPr="004834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775AF" w:rsidRPr="005947AB" w:rsidTr="00197E4F">
        <w:trPr>
          <w:trHeight w:val="399"/>
        </w:trPr>
        <w:tc>
          <w:tcPr>
            <w:tcW w:w="8897" w:type="dxa"/>
            <w:gridSpan w:val="2"/>
          </w:tcPr>
          <w:p w:rsidR="004834D0" w:rsidRPr="005947AB" w:rsidRDefault="004834D0" w:rsidP="004834D0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  <w:p w:rsidR="006775AF" w:rsidRPr="005947AB" w:rsidRDefault="00197E4F" w:rsidP="00197E4F">
            <w:pPr>
              <w:shd w:val="clear" w:color="auto" w:fill="FFFFFF"/>
              <w:spacing w:beforeAutospacing="1" w:after="0" w:afterAutospacing="1" w:line="240" w:lineRule="auto"/>
              <w:ind w:right="9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Saturday 6 June</w:t>
            </w:r>
            <w:r w:rsid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/ </w:t>
            </w:r>
            <w:r w:rsidR="005947A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room#</w:t>
            </w:r>
            <w:r w:rsidR="005947AB" w:rsidRPr="005947AB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422</w:t>
            </w:r>
            <w:r w:rsidR="00FD1166" w:rsidRPr="005947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br/>
            </w:r>
          </w:p>
        </w:tc>
      </w:tr>
      <w:tr w:rsidR="006775AF" w:rsidRPr="005947AB" w:rsidTr="00197E4F">
        <w:tc>
          <w:tcPr>
            <w:tcW w:w="1526" w:type="dxa"/>
          </w:tcPr>
          <w:p w:rsidR="006775AF" w:rsidRPr="005947AB" w:rsidRDefault="006775AF" w:rsidP="006775AF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AB">
              <w:rPr>
                <w:rFonts w:ascii="Times New Roman" w:hAnsi="Times New Roman"/>
                <w:sz w:val="24"/>
                <w:szCs w:val="24"/>
              </w:rPr>
              <w:t>10:00-15.00</w:t>
            </w:r>
          </w:p>
        </w:tc>
        <w:tc>
          <w:tcPr>
            <w:tcW w:w="7371" w:type="dxa"/>
          </w:tcPr>
          <w:p w:rsidR="006775AF" w:rsidRPr="00197E4F" w:rsidRDefault="00197E4F" w:rsidP="00644FC8">
            <w:pPr>
              <w:tabs>
                <w:tab w:val="left" w:pos="29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Concluding Symposium </w:t>
            </w:r>
          </w:p>
        </w:tc>
      </w:tr>
    </w:tbl>
    <w:p w:rsidR="00604BDE" w:rsidRPr="005947AB" w:rsidRDefault="00604BDE" w:rsidP="00B95A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4BDE" w:rsidRPr="005947AB" w:rsidRDefault="00604BDE" w:rsidP="00B95A11">
      <w:pPr>
        <w:tabs>
          <w:tab w:val="left" w:pos="296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4BDE" w:rsidRPr="005947AB" w:rsidRDefault="00604BDE" w:rsidP="00B33397">
      <w:pPr>
        <w:tabs>
          <w:tab w:val="left" w:pos="2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4BDE" w:rsidRPr="005947AB" w:rsidSect="0051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AD1"/>
    <w:multiLevelType w:val="multilevel"/>
    <w:tmpl w:val="261EA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F37788"/>
    <w:rsid w:val="00004EE7"/>
    <w:rsid w:val="0001558D"/>
    <w:rsid w:val="00022C19"/>
    <w:rsid w:val="0002614A"/>
    <w:rsid w:val="00037E23"/>
    <w:rsid w:val="00065BF4"/>
    <w:rsid w:val="000700A6"/>
    <w:rsid w:val="000737B5"/>
    <w:rsid w:val="00081990"/>
    <w:rsid w:val="000D540A"/>
    <w:rsid w:val="00117937"/>
    <w:rsid w:val="0016782A"/>
    <w:rsid w:val="00174966"/>
    <w:rsid w:val="00197E4F"/>
    <w:rsid w:val="001E389C"/>
    <w:rsid w:val="002211D8"/>
    <w:rsid w:val="00221D71"/>
    <w:rsid w:val="00232771"/>
    <w:rsid w:val="00257598"/>
    <w:rsid w:val="00264D97"/>
    <w:rsid w:val="00275FED"/>
    <w:rsid w:val="002C1707"/>
    <w:rsid w:val="002C35EB"/>
    <w:rsid w:val="002C3696"/>
    <w:rsid w:val="002D3CCF"/>
    <w:rsid w:val="002D656C"/>
    <w:rsid w:val="0030765D"/>
    <w:rsid w:val="00311026"/>
    <w:rsid w:val="003139FF"/>
    <w:rsid w:val="00323E8E"/>
    <w:rsid w:val="00382767"/>
    <w:rsid w:val="003C176C"/>
    <w:rsid w:val="003D3868"/>
    <w:rsid w:val="003D504D"/>
    <w:rsid w:val="003D60AF"/>
    <w:rsid w:val="003F1385"/>
    <w:rsid w:val="003F69F3"/>
    <w:rsid w:val="004810A3"/>
    <w:rsid w:val="004817C4"/>
    <w:rsid w:val="0048220C"/>
    <w:rsid w:val="004834D0"/>
    <w:rsid w:val="004855A3"/>
    <w:rsid w:val="004902DF"/>
    <w:rsid w:val="004A4B90"/>
    <w:rsid w:val="004F7698"/>
    <w:rsid w:val="0051677E"/>
    <w:rsid w:val="00522290"/>
    <w:rsid w:val="00530988"/>
    <w:rsid w:val="0053540A"/>
    <w:rsid w:val="0054369C"/>
    <w:rsid w:val="00550D44"/>
    <w:rsid w:val="00560623"/>
    <w:rsid w:val="005947AB"/>
    <w:rsid w:val="00596D47"/>
    <w:rsid w:val="005B4CB5"/>
    <w:rsid w:val="005B597A"/>
    <w:rsid w:val="005D1675"/>
    <w:rsid w:val="005D213B"/>
    <w:rsid w:val="005F3560"/>
    <w:rsid w:val="00604BDE"/>
    <w:rsid w:val="00651E83"/>
    <w:rsid w:val="00653612"/>
    <w:rsid w:val="00665509"/>
    <w:rsid w:val="006775AF"/>
    <w:rsid w:val="006E59C2"/>
    <w:rsid w:val="00746EFC"/>
    <w:rsid w:val="0077542A"/>
    <w:rsid w:val="007911FB"/>
    <w:rsid w:val="007936E2"/>
    <w:rsid w:val="007A37B3"/>
    <w:rsid w:val="007D60D0"/>
    <w:rsid w:val="008375B5"/>
    <w:rsid w:val="008E2845"/>
    <w:rsid w:val="00912334"/>
    <w:rsid w:val="00915204"/>
    <w:rsid w:val="009314E0"/>
    <w:rsid w:val="00954642"/>
    <w:rsid w:val="009723F5"/>
    <w:rsid w:val="0097511D"/>
    <w:rsid w:val="009817CF"/>
    <w:rsid w:val="00981CA7"/>
    <w:rsid w:val="009A02B6"/>
    <w:rsid w:val="009B756D"/>
    <w:rsid w:val="009D6B35"/>
    <w:rsid w:val="009E39C4"/>
    <w:rsid w:val="00A1150F"/>
    <w:rsid w:val="00A22728"/>
    <w:rsid w:val="00A3633E"/>
    <w:rsid w:val="00A6048B"/>
    <w:rsid w:val="00A745D9"/>
    <w:rsid w:val="00A85E3F"/>
    <w:rsid w:val="00A9716E"/>
    <w:rsid w:val="00AB418E"/>
    <w:rsid w:val="00AE330E"/>
    <w:rsid w:val="00B076E4"/>
    <w:rsid w:val="00B16126"/>
    <w:rsid w:val="00B33397"/>
    <w:rsid w:val="00B54CF3"/>
    <w:rsid w:val="00B60700"/>
    <w:rsid w:val="00B71CE3"/>
    <w:rsid w:val="00B95A11"/>
    <w:rsid w:val="00BC1FDE"/>
    <w:rsid w:val="00BF19B3"/>
    <w:rsid w:val="00BF6B38"/>
    <w:rsid w:val="00C31332"/>
    <w:rsid w:val="00C513A4"/>
    <w:rsid w:val="00C61E2A"/>
    <w:rsid w:val="00C73F80"/>
    <w:rsid w:val="00CC0699"/>
    <w:rsid w:val="00CC295B"/>
    <w:rsid w:val="00D4768A"/>
    <w:rsid w:val="00D67C36"/>
    <w:rsid w:val="00D72540"/>
    <w:rsid w:val="00D87408"/>
    <w:rsid w:val="00DB5B40"/>
    <w:rsid w:val="00E004C4"/>
    <w:rsid w:val="00E06FC8"/>
    <w:rsid w:val="00E54DF0"/>
    <w:rsid w:val="00E76721"/>
    <w:rsid w:val="00EA654B"/>
    <w:rsid w:val="00ED005C"/>
    <w:rsid w:val="00EE6BC7"/>
    <w:rsid w:val="00EF1DE1"/>
    <w:rsid w:val="00F018FA"/>
    <w:rsid w:val="00F10BE0"/>
    <w:rsid w:val="00F14ED1"/>
    <w:rsid w:val="00F37788"/>
    <w:rsid w:val="00F4264A"/>
    <w:rsid w:val="00F441E2"/>
    <w:rsid w:val="00F60ECD"/>
    <w:rsid w:val="00F7550F"/>
    <w:rsid w:val="00F90E73"/>
    <w:rsid w:val="00FC3384"/>
    <w:rsid w:val="00FD1166"/>
    <w:rsid w:val="00FF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9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B95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1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9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B95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1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Домашний компьютер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AOtstavnova</dc:creator>
  <cp:lastModifiedBy>Ilya</cp:lastModifiedBy>
  <cp:revision>5</cp:revision>
  <cp:lastPrinted>2014-08-29T09:28:00Z</cp:lastPrinted>
  <dcterms:created xsi:type="dcterms:W3CDTF">2015-05-16T10:04:00Z</dcterms:created>
  <dcterms:modified xsi:type="dcterms:W3CDTF">2015-05-21T00:30:00Z</dcterms:modified>
</cp:coreProperties>
</file>